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036E6" w14:textId="77777777" w:rsidR="00D010D8" w:rsidRPr="00D010D8" w:rsidRDefault="00D010D8" w:rsidP="00D010D8">
      <w:pPr>
        <w:rPr>
          <w:rFonts w:ascii="Times New Roman" w:eastAsia="Times New Roman" w:hAnsi="Times New Roman" w:cs="Times New Roman"/>
          <w:b/>
          <w:sz w:val="24"/>
          <w:szCs w:val="24"/>
          <w:u w:val="single"/>
        </w:rPr>
      </w:pPr>
      <w:r w:rsidRPr="00D010D8">
        <w:rPr>
          <w:rFonts w:ascii="Times New Roman" w:eastAsia="Times New Roman" w:hAnsi="Times New Roman" w:cs="Times New Roman"/>
          <w:b/>
          <w:sz w:val="24"/>
          <w:szCs w:val="24"/>
          <w:u w:val="single"/>
        </w:rPr>
        <w:t xml:space="preserve">AVISO DE DISPENSA – RETIFICAÇÃO </w:t>
      </w:r>
    </w:p>
    <w:p w14:paraId="2036F4DE" w14:textId="77777777" w:rsidR="00D010D8" w:rsidRPr="00D010D8" w:rsidRDefault="00D010D8" w:rsidP="00D010D8">
      <w:pPr>
        <w:rPr>
          <w:rFonts w:ascii="Times New Roman" w:eastAsia="Times New Roman" w:hAnsi="Times New Roman" w:cs="Times New Roman"/>
          <w:sz w:val="24"/>
          <w:szCs w:val="24"/>
          <w:u w:val="single"/>
        </w:rPr>
      </w:pPr>
      <w:r w:rsidRPr="00D010D8">
        <w:rPr>
          <w:rFonts w:ascii="Times New Roman" w:eastAsia="Times New Roman" w:hAnsi="Times New Roman" w:cs="Times New Roman"/>
          <w:b/>
          <w:sz w:val="24"/>
          <w:szCs w:val="24"/>
          <w:u w:val="single"/>
        </w:rPr>
        <w:t>ACRÉSCIMO DO ITEM 12.2 DO ANEXO I (DOCUMENTOS DE HABILITAÇÃO)</w:t>
      </w:r>
    </w:p>
    <w:p w14:paraId="0C18B25C" w14:textId="77777777" w:rsidR="00102AD3" w:rsidRPr="00562651" w:rsidRDefault="00102AD3" w:rsidP="00A81B98">
      <w:pPr>
        <w:contextualSpacing/>
        <w:rPr>
          <w:rFonts w:ascii="Times New Roman" w:eastAsia="Times New Roman" w:hAnsi="Times New Roman" w:cs="Times New Roman"/>
          <w:sz w:val="24"/>
          <w:szCs w:val="24"/>
          <w:u w:val="single"/>
        </w:rPr>
      </w:pPr>
    </w:p>
    <w:p w14:paraId="2A7F263A" w14:textId="52322D44" w:rsidR="00102AD3" w:rsidRPr="00562651" w:rsidRDefault="00000000"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(ART.</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Nº</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75,</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INCISO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Lei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federal</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nº</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14.133/2021)</w:t>
      </w:r>
    </w:p>
    <w:p w14:paraId="6AEA3863" w14:textId="088E9B29" w:rsidR="00102AD3" w:rsidRPr="00562651" w:rsidRDefault="00394B84"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09AD3F2F" w14:textId="48321C58"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36822C72" w14:textId="0C5DE880"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Dispensa de Licitação nº 01/2026</w:t>
      </w:r>
    </w:p>
    <w:p w14:paraId="3AEFDC45" w14:textId="77777777" w:rsidR="00102AD3" w:rsidRPr="00562651" w:rsidRDefault="00102AD3" w:rsidP="00A81B98">
      <w:pPr>
        <w:contextualSpacing/>
        <w:jc w:val="both"/>
        <w:rPr>
          <w:rFonts w:ascii="Times New Roman" w:eastAsia="Times New Roman" w:hAnsi="Times New Roman" w:cs="Times New Roman"/>
          <w:sz w:val="24"/>
          <w:szCs w:val="24"/>
        </w:rPr>
      </w:pPr>
    </w:p>
    <w:p w14:paraId="1EE20827" w14:textId="2294F7B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torna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pretende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75,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428/2023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439/2023.</w:t>
      </w:r>
    </w:p>
    <w:p w14:paraId="605F85C6" w14:textId="5FDF3C65" w:rsidR="00102AD3" w:rsidRPr="00562651" w:rsidRDefault="00394B84"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4B9BF351" w14:textId="7D3588E9"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Limite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Apresentação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Adicionais: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29/01/2026,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quinta-feira,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às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23h59min</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e-mail)</w:t>
      </w:r>
    </w:p>
    <w:p w14:paraId="38D243F7" w14:textId="64EC3EB6" w:rsidR="00102AD3" w:rsidRPr="00562651" w:rsidRDefault="00394B84"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758636E4" w14:textId="6E5A5E1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encaminhada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color w:val="1155CC"/>
          <w:sz w:val="24"/>
          <w:szCs w:val="24"/>
        </w:rPr>
        <w:t>licitacao@mococa.sp.leg.br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limite.</w:t>
      </w:r>
    </w:p>
    <w:p w14:paraId="38F4B2B4" w14:textId="5D844D2A" w:rsidR="00102AD3" w:rsidRPr="00562651" w:rsidRDefault="00394B84"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1E787032" w14:textId="5C973EC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p>
    <w:p w14:paraId="0D74E89D" w14:textId="77777777" w:rsidR="00102AD3" w:rsidRPr="00562651" w:rsidRDefault="00102AD3" w:rsidP="00A81B98">
      <w:pPr>
        <w:contextualSpacing/>
        <w:jc w:val="both"/>
        <w:rPr>
          <w:rFonts w:ascii="Times New Roman" w:eastAsia="Times New Roman" w:hAnsi="Times New Roman" w:cs="Times New Roman"/>
          <w:sz w:val="24"/>
          <w:szCs w:val="24"/>
        </w:rPr>
      </w:pPr>
    </w:p>
    <w:p w14:paraId="590C7639" w14:textId="222E625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09h00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17h00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sexta-feira,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3656-0002,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Licitações.</w:t>
      </w:r>
      <w:r w:rsidR="00394B84" w:rsidRPr="00562651">
        <w:rPr>
          <w:rFonts w:ascii="Times New Roman" w:eastAsia="Times New Roman" w:hAnsi="Times New Roman" w:cs="Times New Roman"/>
          <w:sz w:val="24"/>
          <w:szCs w:val="24"/>
        </w:rPr>
        <w:t xml:space="preserve"> </w:t>
      </w:r>
    </w:p>
    <w:p w14:paraId="4E204278" w14:textId="77777777" w:rsidR="00102AD3" w:rsidRPr="00562651" w:rsidRDefault="00102AD3" w:rsidP="00A81B98">
      <w:pPr>
        <w:contextualSpacing/>
        <w:rPr>
          <w:rFonts w:ascii="Times New Roman" w:eastAsia="Times New Roman" w:hAnsi="Times New Roman" w:cs="Times New Roman"/>
          <w:sz w:val="24"/>
          <w:szCs w:val="24"/>
        </w:rPr>
      </w:pPr>
    </w:p>
    <w:p w14:paraId="46A2E6A9" w14:textId="5C004CA8"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OBJETO</w:t>
      </w:r>
    </w:p>
    <w:p w14:paraId="7277BEE7" w14:textId="1E785A8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76E39821" w14:textId="0BF83D9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w:t>
      </w:r>
      <w:r w:rsidR="00394B84" w:rsidRPr="00562651">
        <w:rPr>
          <w:rFonts w:ascii="Times New Roman" w:eastAsia="Times New Roman" w:hAnsi="Times New Roman" w:cs="Times New Roman"/>
          <w:sz w:val="24"/>
          <w:szCs w:val="24"/>
        </w:rPr>
        <w:t xml:space="preserve"> </w:t>
      </w:r>
      <w:r w:rsidR="00635F39"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p>
    <w:p w14:paraId="14501FB4" w14:textId="77777777" w:rsidR="00102AD3" w:rsidRPr="00562651" w:rsidRDefault="00102AD3" w:rsidP="00A81B98">
      <w:pPr>
        <w:contextualSpacing/>
        <w:jc w:val="both"/>
        <w:rPr>
          <w:rFonts w:ascii="Times New Roman" w:eastAsia="Times New Roman" w:hAnsi="Times New Roman" w:cs="Times New Roman"/>
          <w:sz w:val="24"/>
          <w:szCs w:val="24"/>
        </w:rPr>
      </w:pPr>
    </w:p>
    <w:p w14:paraId="60DCFDA7" w14:textId="593DE8D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MOTIVAÇÃO</w:t>
      </w:r>
    </w:p>
    <w:p w14:paraId="0FA1E410" w14:textId="68C6428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mostra-se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aprimoramento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mecanismos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eficiência,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economicidade,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transparência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Constituição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p>
    <w:p w14:paraId="50B7003F" w14:textId="4967461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Atualmente,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faz-se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imprescindível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tecnológica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fidedigno,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auditável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saída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intervalos,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reduzindo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inconsistências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riscos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imprecisos,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proporcionar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relacionadas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w:t>
      </w:r>
    </w:p>
    <w:p w14:paraId="179140D7" w14:textId="763678A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específico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possibilitará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práticas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pública.</w:t>
      </w:r>
    </w:p>
    <w:p w14:paraId="3A712450" w14:textId="195F8BA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contribuirá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aperfeiçoamento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auxiliando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planejamento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padronização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mitigação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passivos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fortalecimento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mecanismos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externo.</w:t>
      </w:r>
    </w:p>
    <w:p w14:paraId="218AF159" w14:textId="77777777" w:rsidR="00102AD3" w:rsidRPr="00562651" w:rsidRDefault="00102AD3" w:rsidP="00A81B98">
      <w:pPr>
        <w:contextualSpacing/>
        <w:jc w:val="both"/>
        <w:rPr>
          <w:rFonts w:ascii="Times New Roman" w:eastAsia="Times New Roman" w:hAnsi="Times New Roman" w:cs="Times New Roman"/>
          <w:sz w:val="24"/>
          <w:szCs w:val="24"/>
        </w:rPr>
      </w:pPr>
    </w:p>
    <w:p w14:paraId="6A59A677" w14:textId="19A23BC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presente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encontra-se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consonância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Plano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Anual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(PCA-2026)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Edição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lastRenderedPageBreak/>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441/2025,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1º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outubro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Diário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Oficial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Eletrônico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Poder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Portal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Nacional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Compras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Públicas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10/12/2025,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sendo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primeira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alteração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publica</w:t>
      </w:r>
      <w:r w:rsidR="00C04188"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Diário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Oficial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Poder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janeiro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Edição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457/2026.</w:t>
      </w:r>
    </w:p>
    <w:p w14:paraId="0C5419D8"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11703B8E" w14:textId="02819403"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MÁXIMO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AQUISIÇÃO</w:t>
      </w:r>
    </w:p>
    <w:p w14:paraId="11D58AD1" w14:textId="77777777" w:rsidR="00102AD3" w:rsidRPr="00562651" w:rsidRDefault="00102AD3" w:rsidP="00A81B98">
      <w:pPr>
        <w:contextualSpacing/>
        <w:jc w:val="left"/>
        <w:rPr>
          <w:rFonts w:ascii="Times New Roman" w:eastAsia="Times New Roman" w:hAnsi="Times New Roman" w:cs="Times New Roman"/>
          <w:sz w:val="24"/>
          <w:szCs w:val="24"/>
        </w:rPr>
      </w:pPr>
    </w:p>
    <w:tbl>
      <w:tblPr>
        <w:tblStyle w:val="afff"/>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454"/>
      </w:tblGrid>
      <w:tr w:rsidR="00102AD3" w:rsidRPr="00562651" w14:paraId="2296D2BE" w14:textId="77777777">
        <w:tc>
          <w:tcPr>
            <w:tcW w:w="8504" w:type="dxa"/>
            <w:gridSpan w:val="6"/>
            <w:tcMar>
              <w:top w:w="100" w:type="dxa"/>
              <w:left w:w="100" w:type="dxa"/>
              <w:bottom w:w="100" w:type="dxa"/>
              <w:right w:w="100" w:type="dxa"/>
            </w:tcMar>
          </w:tcPr>
          <w:p w14:paraId="483B3616" w14:textId="6DF68C39"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LOTE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ÚNICO</w:t>
            </w:r>
          </w:p>
        </w:tc>
      </w:tr>
      <w:tr w:rsidR="00102AD3" w:rsidRPr="00562651" w14:paraId="176C6494" w14:textId="77777777">
        <w:trPr>
          <w:trHeight w:val="440"/>
        </w:trPr>
        <w:tc>
          <w:tcPr>
            <w:tcW w:w="705" w:type="dxa"/>
            <w:tcMar>
              <w:top w:w="100" w:type="dxa"/>
              <w:left w:w="100" w:type="dxa"/>
              <w:bottom w:w="100" w:type="dxa"/>
              <w:right w:w="100" w:type="dxa"/>
            </w:tcMar>
          </w:tcPr>
          <w:p w14:paraId="0F1F9A51"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4A6FE05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40FECF1C"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0A5C4D07"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1203AF95" w14:textId="70FF31F6"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unitário</w:t>
            </w:r>
          </w:p>
        </w:tc>
        <w:tc>
          <w:tcPr>
            <w:tcW w:w="1454" w:type="dxa"/>
            <w:tcMar>
              <w:top w:w="100" w:type="dxa"/>
              <w:left w:w="100" w:type="dxa"/>
              <w:bottom w:w="100" w:type="dxa"/>
              <w:right w:w="100" w:type="dxa"/>
            </w:tcMar>
          </w:tcPr>
          <w:p w14:paraId="62252338"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p>
          <w:p w14:paraId="327396C9" w14:textId="565DA8E4"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total</w:t>
            </w:r>
          </w:p>
        </w:tc>
      </w:tr>
      <w:tr w:rsidR="00102AD3" w:rsidRPr="00562651" w14:paraId="5D98BFF5" w14:textId="77777777">
        <w:trPr>
          <w:trHeight w:val="440"/>
        </w:trPr>
        <w:tc>
          <w:tcPr>
            <w:tcW w:w="705" w:type="dxa"/>
            <w:tcMar>
              <w:top w:w="100" w:type="dxa"/>
              <w:left w:w="100" w:type="dxa"/>
              <w:bottom w:w="100" w:type="dxa"/>
              <w:right w:w="100" w:type="dxa"/>
            </w:tcMar>
          </w:tcPr>
          <w:p w14:paraId="345B4726"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2CC55E4A" w14:textId="664E642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p>
        </w:tc>
        <w:tc>
          <w:tcPr>
            <w:tcW w:w="855" w:type="dxa"/>
            <w:tcMar>
              <w:top w:w="100" w:type="dxa"/>
              <w:left w:w="100" w:type="dxa"/>
              <w:bottom w:w="100" w:type="dxa"/>
              <w:right w:w="100" w:type="dxa"/>
            </w:tcMar>
          </w:tcPr>
          <w:p w14:paraId="2ABEFC6C" w14:textId="77777777" w:rsidR="00102AD3" w:rsidRPr="00562651" w:rsidRDefault="00000000" w:rsidP="00A81B98">
            <w:pPr>
              <w:contextualSpacing/>
              <w:rPr>
                <w:rFonts w:ascii="Times New Roman" w:eastAsia="Times New Roman" w:hAnsi="Times New Roman" w:cs="Times New Roman"/>
                <w:sz w:val="24"/>
                <w:szCs w:val="24"/>
                <w:vertAlign w:val="superscript"/>
              </w:rPr>
            </w:pPr>
            <w:r w:rsidRPr="00562651">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7BE69645"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581FC981" w14:textId="05065F06"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c>
          <w:tcPr>
            <w:tcW w:w="1454" w:type="dxa"/>
            <w:tcMar>
              <w:top w:w="100" w:type="dxa"/>
              <w:left w:w="100" w:type="dxa"/>
              <w:bottom w:w="100" w:type="dxa"/>
              <w:right w:w="100" w:type="dxa"/>
            </w:tcMar>
          </w:tcPr>
          <w:p w14:paraId="56823E31" w14:textId="7D90CC70"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r>
      <w:tr w:rsidR="00102AD3" w:rsidRPr="00562651" w14:paraId="267BBF1A" w14:textId="77777777">
        <w:trPr>
          <w:trHeight w:val="440"/>
        </w:trPr>
        <w:tc>
          <w:tcPr>
            <w:tcW w:w="705" w:type="dxa"/>
            <w:tcMar>
              <w:top w:w="100" w:type="dxa"/>
              <w:left w:w="100" w:type="dxa"/>
              <w:bottom w:w="100" w:type="dxa"/>
              <w:right w:w="100" w:type="dxa"/>
            </w:tcMar>
          </w:tcPr>
          <w:p w14:paraId="4808F1E5"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2970" w:type="dxa"/>
            <w:tcMar>
              <w:top w:w="100" w:type="dxa"/>
              <w:left w:w="100" w:type="dxa"/>
              <w:bottom w:w="100" w:type="dxa"/>
              <w:right w:w="100" w:type="dxa"/>
            </w:tcMar>
          </w:tcPr>
          <w:p w14:paraId="1A34BA81" w14:textId="7793E5E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PLATAFORMA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MOBILE,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p>
        </w:tc>
        <w:tc>
          <w:tcPr>
            <w:tcW w:w="855" w:type="dxa"/>
            <w:tcMar>
              <w:top w:w="100" w:type="dxa"/>
              <w:left w:w="100" w:type="dxa"/>
              <w:bottom w:w="100" w:type="dxa"/>
              <w:right w:w="100" w:type="dxa"/>
            </w:tcMar>
          </w:tcPr>
          <w:p w14:paraId="73E3B84F"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0222998D"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04696A9A" w14:textId="16B7EAD6"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112,64</w:t>
            </w:r>
          </w:p>
        </w:tc>
        <w:tc>
          <w:tcPr>
            <w:tcW w:w="1454" w:type="dxa"/>
            <w:tcMar>
              <w:top w:w="100" w:type="dxa"/>
              <w:left w:w="100" w:type="dxa"/>
              <w:bottom w:w="100" w:type="dxa"/>
              <w:right w:w="100" w:type="dxa"/>
            </w:tcMar>
          </w:tcPr>
          <w:p w14:paraId="5B2B4826" w14:textId="540FFD65"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6.758,40</w:t>
            </w:r>
          </w:p>
        </w:tc>
      </w:tr>
      <w:tr w:rsidR="00102AD3" w:rsidRPr="00562651" w14:paraId="06C7A344" w14:textId="77777777">
        <w:trPr>
          <w:trHeight w:val="460"/>
        </w:trPr>
        <w:tc>
          <w:tcPr>
            <w:tcW w:w="5385" w:type="dxa"/>
            <w:gridSpan w:val="4"/>
            <w:tcMar>
              <w:top w:w="100" w:type="dxa"/>
              <w:left w:w="100" w:type="dxa"/>
              <w:bottom w:w="100" w:type="dxa"/>
              <w:right w:w="100" w:type="dxa"/>
            </w:tcMar>
          </w:tcPr>
          <w:p w14:paraId="745F02D0" w14:textId="2CEDA55F"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TOTAL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p>
        </w:tc>
        <w:tc>
          <w:tcPr>
            <w:tcW w:w="3119" w:type="dxa"/>
            <w:gridSpan w:val="2"/>
            <w:tcMar>
              <w:top w:w="100" w:type="dxa"/>
              <w:left w:w="100" w:type="dxa"/>
              <w:bottom w:w="100" w:type="dxa"/>
              <w:right w:w="100" w:type="dxa"/>
            </w:tcMar>
          </w:tcPr>
          <w:p w14:paraId="7BFBD281" w14:textId="4DF8D53A"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9.227,20</w:t>
            </w:r>
          </w:p>
        </w:tc>
      </w:tr>
    </w:tbl>
    <w:p w14:paraId="33CF19AE" w14:textId="77777777" w:rsidR="00102AD3" w:rsidRPr="00562651" w:rsidRDefault="00102AD3" w:rsidP="00A81B98">
      <w:pPr>
        <w:contextualSpacing/>
        <w:jc w:val="both"/>
        <w:rPr>
          <w:rFonts w:ascii="Times New Roman" w:eastAsia="Times New Roman" w:hAnsi="Times New Roman" w:cs="Times New Roman"/>
          <w:sz w:val="24"/>
          <w:szCs w:val="24"/>
        </w:rPr>
      </w:pPr>
    </w:p>
    <w:p w14:paraId="2B1907F9" w14:textId="01484EF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total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anos):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9.227,20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(nove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mil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duzentos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vinte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vinte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centavos).</w:t>
      </w:r>
    </w:p>
    <w:p w14:paraId="7A53942D"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73686F71" w14:textId="225D8BC4"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APRESENTAÇÃO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PROPOSTAS</w:t>
      </w:r>
    </w:p>
    <w:p w14:paraId="08882DE0" w14:textId="2BD77B1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preferencialmente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básicas:</w:t>
      </w:r>
    </w:p>
    <w:p w14:paraId="6B54AC89" w14:textId="0CB6659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cadastrais;</w:t>
      </w:r>
    </w:p>
    <w:p w14:paraId="2A6BEC85" w14:textId="3520122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profissão,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cargo;</w:t>
      </w:r>
    </w:p>
    <w:p w14:paraId="095D81C3" w14:textId="35DE37F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produtos</w:t>
      </w:r>
      <w:r w:rsidR="00394B84" w:rsidRPr="00562651">
        <w:rPr>
          <w:rFonts w:ascii="Times New Roman" w:eastAsia="Times New Roman" w:hAnsi="Times New Roman" w:cs="Times New Roman"/>
          <w:sz w:val="24"/>
          <w:szCs w:val="24"/>
        </w:rPr>
        <w:t xml:space="preserve"> </w:t>
      </w:r>
      <w:r w:rsidR="00C04188"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C04188" w:rsidRPr="00562651">
        <w:rPr>
          <w:rFonts w:ascii="Times New Roman" w:eastAsia="Times New Roman" w:hAnsi="Times New Roman" w:cs="Times New Roman"/>
          <w:sz w:val="24"/>
          <w:szCs w:val="24"/>
        </w:rPr>
        <w:t>serviços</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p>
    <w:p w14:paraId="6347C857" w14:textId="359998A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unitário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p>
    <w:p w14:paraId="53DD9BC7" w14:textId="747DC2F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p>
    <w:p w14:paraId="77AE09E4" w14:textId="33DA535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(sessenta)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p>
    <w:p w14:paraId="6ABE5F8B" w14:textId="79CB4620"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Será</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desclassificada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que:</w:t>
      </w:r>
    </w:p>
    <w:p w14:paraId="2464511B" w14:textId="1E60C96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Contiver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insanáveis;</w:t>
      </w:r>
    </w:p>
    <w:p w14:paraId="37884B15" w14:textId="36A607E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obedecer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pormenorizadas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p>
    <w:p w14:paraId="02B5290B" w14:textId="1CF576A1"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Apresentar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inexequíveis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ou</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permanecerem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máximo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definido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7AF43840" w14:textId="556E836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tiverem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exequibilidade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demonstrada,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p>
    <w:p w14:paraId="061EE45E" w14:textId="2E3883C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insanável;</w:t>
      </w:r>
    </w:p>
    <w:p w14:paraId="6A2BB0F4" w14:textId="2CF6DC7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Encerrada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análise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p>
    <w:p w14:paraId="2930736F" w14:textId="5E69BB2C" w:rsidR="00102AD3" w:rsidRPr="00562651" w:rsidRDefault="00394B84"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42C9274A" w14:textId="087FD70E"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HABILITAÇÃO</w:t>
      </w:r>
    </w:p>
    <w:p w14:paraId="39F5240A" w14:textId="6FEF139A"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documentos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exigidos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fins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habilitação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constam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8B7308">
        <w:rPr>
          <w:rFonts w:ascii="Times New Roman" w:eastAsia="Times New Roman" w:hAnsi="Times New Roman" w:cs="Times New Roman"/>
          <w:b/>
          <w:bCs/>
          <w:sz w:val="24"/>
          <w:szCs w:val="24"/>
          <w:u w:val="single"/>
        </w:rPr>
        <w:t>item</w:t>
      </w:r>
      <w:r w:rsidR="00394B84" w:rsidRPr="008B7308">
        <w:rPr>
          <w:rFonts w:ascii="Times New Roman" w:eastAsia="Times New Roman" w:hAnsi="Times New Roman" w:cs="Times New Roman"/>
          <w:b/>
          <w:bCs/>
          <w:sz w:val="24"/>
          <w:szCs w:val="24"/>
          <w:u w:val="single"/>
        </w:rPr>
        <w:t xml:space="preserve"> </w:t>
      </w:r>
      <w:r w:rsidRPr="008B7308">
        <w:rPr>
          <w:rFonts w:ascii="Times New Roman" w:eastAsia="Times New Roman" w:hAnsi="Times New Roman" w:cs="Times New Roman"/>
          <w:b/>
          <w:bCs/>
          <w:sz w:val="24"/>
          <w:szCs w:val="24"/>
          <w:u w:val="single"/>
        </w:rPr>
        <w:t>1</w:t>
      </w:r>
      <w:r w:rsidR="009E7E1F" w:rsidRPr="008B7308">
        <w:rPr>
          <w:rFonts w:ascii="Times New Roman" w:eastAsia="Times New Roman" w:hAnsi="Times New Roman" w:cs="Times New Roman"/>
          <w:b/>
          <w:bCs/>
          <w:sz w:val="24"/>
          <w:szCs w:val="24"/>
          <w:u w:val="single"/>
        </w:rPr>
        <w:t>2.2</w:t>
      </w:r>
      <w:r w:rsidR="00394B84" w:rsidRPr="00562651">
        <w:rPr>
          <w:rFonts w:ascii="Times New Roman" w:eastAsia="Times New Roman" w:hAnsi="Times New Roman" w:cs="Times New Roman"/>
          <w:b/>
          <w:bCs/>
          <w:sz w:val="24"/>
          <w:szCs w:val="24"/>
        </w:rPr>
        <w:t xml:space="preserve"> </w:t>
      </w:r>
      <w:r w:rsidRPr="008B7308">
        <w:rPr>
          <w:rFonts w:ascii="Times New Roman" w:eastAsia="Times New Roman" w:hAnsi="Times New Roman" w:cs="Times New Roman"/>
          <w:b/>
          <w:bCs/>
          <w:sz w:val="24"/>
          <w:szCs w:val="24"/>
          <w:u w:val="single"/>
        </w:rPr>
        <w:t>do</w:t>
      </w:r>
      <w:r w:rsidR="00394B84" w:rsidRPr="008B7308">
        <w:rPr>
          <w:rFonts w:ascii="Times New Roman" w:eastAsia="Times New Roman" w:hAnsi="Times New Roman" w:cs="Times New Roman"/>
          <w:b/>
          <w:bCs/>
          <w:sz w:val="24"/>
          <w:szCs w:val="24"/>
          <w:u w:val="single"/>
        </w:rPr>
        <w:t xml:space="preserve"> </w:t>
      </w:r>
      <w:r w:rsidRPr="008B7308">
        <w:rPr>
          <w:rFonts w:ascii="Times New Roman" w:eastAsia="Times New Roman" w:hAnsi="Times New Roman" w:cs="Times New Roman"/>
          <w:b/>
          <w:bCs/>
          <w:sz w:val="24"/>
          <w:szCs w:val="24"/>
          <w:u w:val="single"/>
        </w:rPr>
        <w:t>ANEXO</w:t>
      </w:r>
      <w:r w:rsidR="00394B84" w:rsidRPr="008B7308">
        <w:rPr>
          <w:rFonts w:ascii="Times New Roman" w:eastAsia="Times New Roman" w:hAnsi="Times New Roman" w:cs="Times New Roman"/>
          <w:b/>
          <w:bCs/>
          <w:sz w:val="24"/>
          <w:szCs w:val="24"/>
          <w:u w:val="single"/>
        </w:rPr>
        <w:t xml:space="preserve"> </w:t>
      </w:r>
      <w:r w:rsidRPr="008B7308">
        <w:rPr>
          <w:rFonts w:ascii="Times New Roman" w:eastAsia="Times New Roman" w:hAnsi="Times New Roman" w:cs="Times New Roman"/>
          <w:b/>
          <w:bCs/>
          <w:sz w:val="24"/>
          <w:szCs w:val="24"/>
          <w:u w:val="single"/>
        </w:rPr>
        <w:t>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Referência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deste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aviso,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deverão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enviados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proponente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vantajosa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prazo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até</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úteis,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após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recebimento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e-mail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Comissão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Permanente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Licitações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hyperlink r:id="rId8">
        <w:r w:rsidR="00102AD3" w:rsidRPr="00562651">
          <w:rPr>
            <w:rFonts w:ascii="Times New Roman" w:eastAsia="Times New Roman" w:hAnsi="Times New Roman" w:cs="Times New Roman"/>
            <w:b/>
            <w:bCs/>
            <w:color w:val="1155CC"/>
            <w:sz w:val="24"/>
            <w:szCs w:val="24"/>
            <w:u w:val="single"/>
          </w:rPr>
          <w:t>licitacao@mococa.sp.leg.br</w:t>
        </w:r>
      </w:hyperlink>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p>
    <w:p w14:paraId="0C746B87" w14:textId="3409C3E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5.2.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inabilitado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apresentá-los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p>
    <w:p w14:paraId="694DCFFD" w14:textId="53AFED8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examinará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subsequente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sucessivamente,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classificação,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p>
    <w:p w14:paraId="693114B8" w14:textId="2E8A0E2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habilitado.</w:t>
      </w:r>
    </w:p>
    <w:p w14:paraId="1AF4C1B2" w14:textId="30C3D540" w:rsidR="00102AD3" w:rsidRPr="00562651" w:rsidRDefault="00394B84"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p w14:paraId="3AB77DE4" w14:textId="6A6EAB5D"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DISPOSIÇÕES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GERAIS</w:t>
      </w:r>
    </w:p>
    <w:p w14:paraId="2C655E75" w14:textId="45E87C9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encontra-se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divulgado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sítio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47E5850C" w14:textId="293E3A42" w:rsidR="00102AD3" w:rsidRPr="00562651" w:rsidRDefault="00102AD3" w:rsidP="00A81B98">
      <w:pPr>
        <w:contextualSpacing/>
        <w:jc w:val="both"/>
        <w:rPr>
          <w:rFonts w:ascii="Times New Roman" w:eastAsia="Times New Roman" w:hAnsi="Times New Roman" w:cs="Times New Roman"/>
          <w:color w:val="FF0000"/>
          <w:sz w:val="24"/>
          <w:szCs w:val="24"/>
        </w:rPr>
      </w:pPr>
      <w:hyperlink r:id="rId9">
        <w:r w:rsidRPr="00562651">
          <w:rPr>
            <w:rFonts w:ascii="Times New Roman" w:eastAsia="Times New Roman" w:hAnsi="Times New Roman" w:cs="Times New Roman"/>
            <w:color w:val="1155CC"/>
            <w:sz w:val="24"/>
            <w:szCs w:val="24"/>
            <w:u w:val="single"/>
          </w:rPr>
          <w:t>https://www.mococa.sp.leg.br/transparencia/licitacoes-e-contratos/edital-de-licitacao/dispensas-de-licitacao-2026</w:t>
        </w:r>
      </w:hyperlink>
      <w:r w:rsidR="00394B84" w:rsidRPr="00562651">
        <w:rPr>
          <w:rFonts w:ascii="Times New Roman" w:eastAsia="Times New Roman" w:hAnsi="Times New Roman" w:cs="Times New Roman"/>
          <w:color w:val="FF0000"/>
          <w:sz w:val="24"/>
          <w:szCs w:val="24"/>
        </w:rPr>
        <w:t xml:space="preserve"> </w:t>
      </w:r>
    </w:p>
    <w:p w14:paraId="4B2DEF55" w14:textId="6970183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proponentes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restarem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desclassificados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inabilitados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fracassado),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p>
    <w:p w14:paraId="3C435EC7" w14:textId="58028EC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2</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Republicar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p>
    <w:p w14:paraId="7F97DC65" w14:textId="72764F7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2</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pesquisa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analisadas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privilegiando-se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vantajosidade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exigidas.</w:t>
      </w:r>
    </w:p>
    <w:p w14:paraId="7FEF024D" w14:textId="32B84E4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2</w:t>
      </w:r>
      <w:r w:rsidRPr="00562651">
        <w:rPr>
          <w:rFonts w:ascii="Times New Roman" w:eastAsia="Times New Roman" w:hAnsi="Times New Roman" w:cs="Times New Roman"/>
          <w:sz w:val="24"/>
          <w:szCs w:val="24"/>
        </w:rPr>
        <w:t>.3.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Fixar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p>
    <w:p w14:paraId="0F384EAB" w14:textId="2F2C75C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3</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subitens</w:t>
      </w:r>
      <w:r w:rsidR="00394B84" w:rsidRPr="00562651">
        <w:rPr>
          <w:rFonts w:ascii="Times New Roman" w:eastAsia="Times New Roman" w:hAnsi="Times New Roman" w:cs="Times New Roman"/>
          <w:sz w:val="24"/>
          <w:szCs w:val="24"/>
        </w:rPr>
        <w:t xml:space="preserve"> </w:t>
      </w:r>
      <w:r w:rsidR="008F0E21" w:rsidRPr="00562651">
        <w:rPr>
          <w:rFonts w:ascii="Times New Roman" w:eastAsia="Times New Roman" w:hAnsi="Times New Roman" w:cs="Times New Roman"/>
          <w:sz w:val="24"/>
          <w:szCs w:val="24"/>
        </w:rPr>
        <w:t>6</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comparecimento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deserto).</w:t>
      </w:r>
    </w:p>
    <w:p w14:paraId="7E2EB1FC" w14:textId="1AEE91F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natureza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notificação.</w:t>
      </w:r>
    </w:p>
    <w:p w14:paraId="606F15C5" w14:textId="0DC283C5"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lastRenderedPageBreak/>
        <w:t>6.</w:t>
      </w:r>
      <w:r w:rsidR="008F0E21" w:rsidRPr="00562651">
        <w:rPr>
          <w:rFonts w:ascii="Times New Roman" w:eastAsia="Times New Roman" w:hAnsi="Times New Roman" w:cs="Times New Roman"/>
          <w:sz w:val="24"/>
          <w:szCs w:val="24"/>
        </w:rPr>
        <w:t>6</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proponente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negócio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mensagens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desconexão.</w:t>
      </w:r>
    </w:p>
    <w:p w14:paraId="20A2FEE9" w14:textId="5D7EEE9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expediente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superveniente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certame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automaticamente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primeiro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útil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subsequente,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anteriormente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contrário.</w:t>
      </w:r>
    </w:p>
    <w:p w14:paraId="2819EA0B" w14:textId="10ABCF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divulgação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Município,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inclusive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p>
    <w:p w14:paraId="053460B9" w14:textId="19FFE77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erros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despacho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atribuindo-lhes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eficácia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classificação.</w:t>
      </w:r>
    </w:p>
    <w:p w14:paraId="456F3993" w14:textId="0943D1C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disciplinadoras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interpretadas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favor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ampliação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disputa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comprometam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isonomia,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p>
    <w:p w14:paraId="5700A839" w14:textId="4F2894B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assume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preparação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nenhum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independentemente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p>
    <w:p w14:paraId="4F427B28" w14:textId="028F08B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divergência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compõem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prevalecerá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p>
    <w:p w14:paraId="447B8F50" w14:textId="433F038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p>
    <w:p w14:paraId="5335CB79" w14:textId="774E03B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p>
    <w:p w14:paraId="51CBD1E0" w14:textId="3753EA1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p>
    <w:p w14:paraId="133F4DF4" w14:textId="2EE0680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Minuta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7E9E395E" w14:textId="2DF7691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IV</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Estudo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Preliminar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(ETP)</w:t>
      </w:r>
      <w:r w:rsidR="00D17268" w:rsidRPr="00562651">
        <w:rPr>
          <w:rFonts w:ascii="Times New Roman" w:eastAsia="Times New Roman" w:hAnsi="Times New Roman" w:cs="Times New Roman"/>
          <w:sz w:val="24"/>
          <w:szCs w:val="24"/>
        </w:rPr>
        <w:t>.</w:t>
      </w:r>
    </w:p>
    <w:p w14:paraId="19880C8E" w14:textId="77777777" w:rsidR="00102AD3" w:rsidRPr="00562651" w:rsidRDefault="00102AD3" w:rsidP="00A81B98">
      <w:pPr>
        <w:contextualSpacing/>
        <w:jc w:val="both"/>
        <w:rPr>
          <w:rFonts w:ascii="Times New Roman" w:eastAsia="Times New Roman" w:hAnsi="Times New Roman" w:cs="Times New Roman"/>
          <w:sz w:val="24"/>
          <w:szCs w:val="24"/>
        </w:rPr>
      </w:pPr>
    </w:p>
    <w:p w14:paraId="135673D6"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76A6A0D2" w14:textId="66B87502"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janeiro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p>
    <w:p w14:paraId="71748E73" w14:textId="77777777" w:rsidR="00102AD3" w:rsidRPr="00562651" w:rsidRDefault="00102AD3" w:rsidP="00A81B98">
      <w:pPr>
        <w:contextualSpacing/>
        <w:rPr>
          <w:rFonts w:ascii="Times New Roman" w:eastAsia="Times New Roman" w:hAnsi="Times New Roman" w:cs="Times New Roman"/>
          <w:b/>
          <w:bCs/>
          <w:sz w:val="24"/>
          <w:szCs w:val="24"/>
        </w:rPr>
      </w:pPr>
    </w:p>
    <w:p w14:paraId="1F89BCDA" w14:textId="77777777" w:rsidR="00102AD3" w:rsidRPr="00562651" w:rsidRDefault="00102AD3" w:rsidP="00A81B98">
      <w:pPr>
        <w:contextualSpacing/>
        <w:rPr>
          <w:rFonts w:ascii="Times New Roman" w:eastAsia="Times New Roman" w:hAnsi="Times New Roman" w:cs="Times New Roman"/>
          <w:b/>
          <w:bCs/>
          <w:sz w:val="24"/>
          <w:szCs w:val="24"/>
        </w:rPr>
      </w:pPr>
    </w:p>
    <w:p w14:paraId="32A53F3A"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Rosa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Carolina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Negrini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Costa</w:t>
      </w:r>
    </w:p>
    <w:p w14:paraId="021EC068" w14:textId="45C506DE"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Agente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413856F4" w14:textId="77777777" w:rsidR="004F004F" w:rsidRPr="00562651" w:rsidRDefault="004F004F" w:rsidP="00A81B98">
      <w:pPr>
        <w:contextualSpacing/>
        <w:rPr>
          <w:rFonts w:ascii="Times New Roman" w:eastAsia="Times New Roman" w:hAnsi="Times New Roman" w:cs="Times New Roman"/>
          <w:b/>
          <w:bCs/>
          <w:sz w:val="24"/>
          <w:szCs w:val="24"/>
        </w:rPr>
      </w:pPr>
    </w:p>
    <w:p w14:paraId="4A7991FB" w14:textId="77777777" w:rsidR="004F004F" w:rsidRPr="00562651" w:rsidRDefault="004F004F" w:rsidP="00A81B98">
      <w:pPr>
        <w:contextualSpacing/>
        <w:rPr>
          <w:rFonts w:ascii="Times New Roman" w:eastAsia="Times New Roman" w:hAnsi="Times New Roman" w:cs="Times New Roman"/>
          <w:b/>
          <w:bCs/>
          <w:sz w:val="24"/>
          <w:szCs w:val="24"/>
        </w:rPr>
      </w:pPr>
    </w:p>
    <w:p w14:paraId="70C7F4A6" w14:textId="77777777" w:rsidR="00102AD3" w:rsidRPr="00562651" w:rsidRDefault="00102AD3" w:rsidP="00A81B98">
      <w:pPr>
        <w:contextualSpacing/>
        <w:rPr>
          <w:rFonts w:ascii="Times New Roman" w:eastAsia="Times New Roman" w:hAnsi="Times New Roman" w:cs="Times New Roman"/>
          <w:b/>
          <w:bCs/>
          <w:sz w:val="24"/>
          <w:szCs w:val="24"/>
        </w:rPr>
      </w:pPr>
    </w:p>
    <w:p w14:paraId="719947DE" w14:textId="4C731080" w:rsidR="00102AD3" w:rsidRPr="00562651" w:rsidRDefault="00000000"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ANEXO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TERMO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REFERÊNCIA</w:t>
      </w:r>
    </w:p>
    <w:p w14:paraId="206714CC" w14:textId="77777777" w:rsidR="00102AD3" w:rsidRPr="00562651" w:rsidRDefault="00102AD3" w:rsidP="00A81B98">
      <w:pPr>
        <w:contextualSpacing/>
        <w:rPr>
          <w:rFonts w:ascii="Times New Roman" w:eastAsia="Times New Roman" w:hAnsi="Times New Roman" w:cs="Times New Roman"/>
          <w:b/>
          <w:bCs/>
          <w:sz w:val="24"/>
          <w:szCs w:val="24"/>
        </w:rPr>
      </w:pPr>
    </w:p>
    <w:p w14:paraId="66A9AD5E"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2D95A768" w14:textId="08775FFA"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Dispensa de Licitação nº 01/2026</w:t>
      </w:r>
    </w:p>
    <w:p w14:paraId="61441DB1"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0D33F222" w14:textId="61AAB6B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realizará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abaixo.</w:t>
      </w:r>
    </w:p>
    <w:p w14:paraId="1CDCCC3C" w14:textId="77777777" w:rsidR="00102AD3" w:rsidRPr="00562651" w:rsidRDefault="00102AD3" w:rsidP="00A81B98">
      <w:pPr>
        <w:contextualSpacing/>
        <w:jc w:val="both"/>
        <w:rPr>
          <w:rFonts w:ascii="Times New Roman" w:eastAsia="Times New Roman" w:hAnsi="Times New Roman" w:cs="Times New Roman"/>
          <w:sz w:val="24"/>
          <w:szCs w:val="24"/>
        </w:rPr>
      </w:pPr>
    </w:p>
    <w:p w14:paraId="09E8A729" w14:textId="53A4EA20"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Objetivo</w:t>
      </w:r>
    </w:p>
    <w:p w14:paraId="5D93D104" w14:textId="41A426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moderno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contemplar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tecnologias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avançadas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biometria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possibilitar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computadores,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p>
    <w:p w14:paraId="0AC681A4"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21F491F5" w14:textId="17AEA6BF"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Justificativa</w:t>
      </w:r>
    </w:p>
    <w:p w14:paraId="48243B14" w14:textId="293D8FE6"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busca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modernizar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otimizar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transparência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implementação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tecnologias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aprimorar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humanos,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reduzir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erros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fraudes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assegurar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flexíveis,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celular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computador,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diversas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específicas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instituição.</w:t>
      </w:r>
    </w:p>
    <w:p w14:paraId="6BF9236F" w14:textId="77777777" w:rsidR="00DC1E1A" w:rsidRPr="00562651" w:rsidRDefault="00DC1E1A" w:rsidP="00A81B98">
      <w:pPr>
        <w:contextualSpacing/>
        <w:jc w:val="both"/>
        <w:rPr>
          <w:rFonts w:ascii="Times New Roman" w:eastAsia="Times New Roman" w:hAnsi="Times New Roman" w:cs="Times New Roman"/>
          <w:sz w:val="24"/>
          <w:szCs w:val="24"/>
        </w:rPr>
      </w:pPr>
    </w:p>
    <w:p w14:paraId="4FD410EE" w14:textId="166CEE28"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Aplicável</w:t>
      </w:r>
    </w:p>
    <w:p w14:paraId="7C68155D" w14:textId="7FA7D16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implementação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normativas:</w:t>
      </w:r>
    </w:p>
    <w:p w14:paraId="4008981B" w14:textId="242DE274" w:rsidR="00102AD3"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novembro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Pr="00562651">
        <w:rPr>
          <w:rFonts w:ascii="Times New Roman" w:eastAsia="Times New Roman" w:hAnsi="Times New Roman" w:cs="Times New Roman"/>
          <w:sz w:val="24"/>
          <w:szCs w:val="24"/>
          <w:vertAlign w:val="superscript"/>
        </w:rPr>
        <w:footnoteReference w:id="1"/>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Dispõe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tipos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p>
    <w:p w14:paraId="24C01F73" w14:textId="3D795840" w:rsidR="00102AD3"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Pr="00562651">
        <w:rPr>
          <w:rFonts w:ascii="Times New Roman" w:eastAsia="Times New Roman" w:hAnsi="Times New Roman" w:cs="Times New Roman"/>
          <w:sz w:val="24"/>
          <w:szCs w:val="24"/>
          <w:vertAlign w:val="superscript"/>
        </w:rPr>
        <w:footnoteReference w:id="2"/>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p>
    <w:p w14:paraId="798337DF" w14:textId="5202D8FE" w:rsidR="00102AD3"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Decreto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10.543,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novembro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2020</w:t>
      </w:r>
      <w:r w:rsidRPr="00562651">
        <w:rPr>
          <w:rFonts w:ascii="Times New Roman" w:eastAsia="Times New Roman" w:hAnsi="Times New Roman" w:cs="Times New Roman"/>
          <w:sz w:val="24"/>
          <w:szCs w:val="24"/>
          <w:vertAlign w:val="superscript"/>
        </w:rPr>
        <w:footnoteReference w:id="3"/>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Dispõe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eletrônicos.</w:t>
      </w:r>
    </w:p>
    <w:p w14:paraId="2BB53531" w14:textId="77777777" w:rsidR="00DC1E1A"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Administrativos)</w:t>
      </w:r>
      <w:r w:rsidRPr="00562651">
        <w:rPr>
          <w:rFonts w:ascii="Times New Roman" w:eastAsia="Times New Roman" w:hAnsi="Times New Roman" w:cs="Times New Roman"/>
          <w:sz w:val="24"/>
          <w:szCs w:val="24"/>
          <w:vertAlign w:val="superscript"/>
        </w:rPr>
        <w:footnoteReference w:id="4"/>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p>
    <w:p w14:paraId="1109DEB7" w14:textId="77777777" w:rsidR="00DC1E1A" w:rsidRPr="00562651" w:rsidRDefault="00DC1E1A" w:rsidP="00A81B98">
      <w:pPr>
        <w:contextualSpacing/>
        <w:jc w:val="both"/>
        <w:rPr>
          <w:rFonts w:ascii="Times New Roman" w:eastAsia="Times New Roman" w:hAnsi="Times New Roman" w:cs="Times New Roman"/>
          <w:sz w:val="24"/>
          <w:szCs w:val="24"/>
        </w:rPr>
      </w:pPr>
    </w:p>
    <w:p w14:paraId="6D1BD2C1" w14:textId="61C65724"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OBJETO</w:t>
      </w:r>
    </w:p>
    <w:p w14:paraId="2E614431" w14:textId="13264F9A"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2.1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Descrição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Geral</w:t>
      </w:r>
    </w:p>
    <w:p w14:paraId="3A034F96" w14:textId="6453F1F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licenças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p>
    <w:p w14:paraId="23F15DF3" w14:textId="6795F136"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especificações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quantidades</w:t>
      </w:r>
    </w:p>
    <w:tbl>
      <w:tblPr>
        <w:tblStyle w:val="afff0"/>
        <w:tblpPr w:leftFromText="180" w:rightFromText="180" w:topFromText="180" w:bottomFromText="180" w:vertAnchor="text" w:tblpX="45"/>
        <w:tblW w:w="90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1"/>
        <w:gridCol w:w="2509"/>
        <w:gridCol w:w="1320"/>
        <w:gridCol w:w="825"/>
        <w:gridCol w:w="2115"/>
        <w:gridCol w:w="1605"/>
      </w:tblGrid>
      <w:tr w:rsidR="00102AD3" w:rsidRPr="00562651" w14:paraId="2B68427F" w14:textId="77777777">
        <w:trPr>
          <w:trHeight w:val="690"/>
        </w:trPr>
        <w:tc>
          <w:tcPr>
            <w:tcW w:w="700" w:type="dxa"/>
            <w:tcMar>
              <w:top w:w="100" w:type="dxa"/>
              <w:left w:w="100" w:type="dxa"/>
              <w:bottom w:w="100" w:type="dxa"/>
              <w:right w:w="100" w:type="dxa"/>
            </w:tcMar>
          </w:tcPr>
          <w:p w14:paraId="7DADFF5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2509" w:type="dxa"/>
            <w:tcMar>
              <w:top w:w="100" w:type="dxa"/>
              <w:left w:w="100" w:type="dxa"/>
              <w:bottom w:w="100" w:type="dxa"/>
              <w:right w:w="100" w:type="dxa"/>
            </w:tcMar>
          </w:tcPr>
          <w:p w14:paraId="1729215E"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320" w:type="dxa"/>
            <w:tcMar>
              <w:top w:w="100" w:type="dxa"/>
              <w:left w:w="100" w:type="dxa"/>
              <w:bottom w:w="100" w:type="dxa"/>
              <w:right w:w="100" w:type="dxa"/>
            </w:tcMar>
          </w:tcPr>
          <w:p w14:paraId="1FF1E3B3" w14:textId="68DD956D"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medida</w:t>
            </w:r>
          </w:p>
        </w:tc>
        <w:tc>
          <w:tcPr>
            <w:tcW w:w="825" w:type="dxa"/>
            <w:tcMar>
              <w:top w:w="100" w:type="dxa"/>
              <w:left w:w="100" w:type="dxa"/>
              <w:bottom w:w="100" w:type="dxa"/>
              <w:right w:w="100" w:type="dxa"/>
            </w:tcMar>
          </w:tcPr>
          <w:p w14:paraId="1DB9079F"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Qte</w:t>
            </w:r>
          </w:p>
        </w:tc>
        <w:tc>
          <w:tcPr>
            <w:tcW w:w="2115" w:type="dxa"/>
            <w:tcMar>
              <w:top w:w="100" w:type="dxa"/>
              <w:left w:w="100" w:type="dxa"/>
              <w:bottom w:w="100" w:type="dxa"/>
              <w:right w:w="100" w:type="dxa"/>
            </w:tcMar>
          </w:tcPr>
          <w:p w14:paraId="5E661E13" w14:textId="36546215"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UNITÁRIO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p>
        </w:tc>
        <w:tc>
          <w:tcPr>
            <w:tcW w:w="1605" w:type="dxa"/>
            <w:tcMar>
              <w:top w:w="100" w:type="dxa"/>
              <w:left w:w="100" w:type="dxa"/>
              <w:bottom w:w="100" w:type="dxa"/>
              <w:right w:w="100" w:type="dxa"/>
            </w:tcMar>
          </w:tcPr>
          <w:p w14:paraId="0E9CAB67" w14:textId="6F013FD4"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TOTAL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p>
        </w:tc>
      </w:tr>
      <w:tr w:rsidR="00102AD3" w:rsidRPr="00562651" w14:paraId="0DD0A794" w14:textId="77777777">
        <w:tc>
          <w:tcPr>
            <w:tcW w:w="700" w:type="dxa"/>
            <w:tcMar>
              <w:top w:w="100" w:type="dxa"/>
              <w:left w:w="100" w:type="dxa"/>
              <w:bottom w:w="100" w:type="dxa"/>
              <w:right w:w="100" w:type="dxa"/>
            </w:tcMar>
          </w:tcPr>
          <w:p w14:paraId="59CBBED4"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509" w:type="dxa"/>
            <w:tcMar>
              <w:top w:w="100" w:type="dxa"/>
              <w:left w:w="100" w:type="dxa"/>
              <w:bottom w:w="100" w:type="dxa"/>
              <w:right w:w="100" w:type="dxa"/>
            </w:tcMar>
          </w:tcPr>
          <w:p w14:paraId="7864A9CC" w14:textId="2655D57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p>
        </w:tc>
        <w:tc>
          <w:tcPr>
            <w:tcW w:w="1320" w:type="dxa"/>
            <w:tcMar>
              <w:top w:w="100" w:type="dxa"/>
              <w:left w:w="100" w:type="dxa"/>
              <w:bottom w:w="100" w:type="dxa"/>
              <w:right w:w="100" w:type="dxa"/>
            </w:tcMar>
          </w:tcPr>
          <w:p w14:paraId="48D2EEB2"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unidade</w:t>
            </w:r>
          </w:p>
        </w:tc>
        <w:tc>
          <w:tcPr>
            <w:tcW w:w="825" w:type="dxa"/>
            <w:tcMar>
              <w:top w:w="100" w:type="dxa"/>
              <w:left w:w="100" w:type="dxa"/>
              <w:bottom w:w="100" w:type="dxa"/>
              <w:right w:w="100" w:type="dxa"/>
            </w:tcMar>
          </w:tcPr>
          <w:p w14:paraId="5F1BF89B"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115" w:type="dxa"/>
            <w:tcMar>
              <w:top w:w="100" w:type="dxa"/>
              <w:left w:w="100" w:type="dxa"/>
              <w:bottom w:w="100" w:type="dxa"/>
              <w:right w:w="100" w:type="dxa"/>
            </w:tcMar>
          </w:tcPr>
          <w:p w14:paraId="4F1D3942" w14:textId="7242650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c>
          <w:tcPr>
            <w:tcW w:w="1605" w:type="dxa"/>
            <w:tcMar>
              <w:top w:w="100" w:type="dxa"/>
              <w:left w:w="100" w:type="dxa"/>
              <w:bottom w:w="100" w:type="dxa"/>
              <w:right w:w="100" w:type="dxa"/>
            </w:tcMar>
          </w:tcPr>
          <w:p w14:paraId="2F2A88D9" w14:textId="32276C6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r>
      <w:tr w:rsidR="00102AD3" w:rsidRPr="00562651" w14:paraId="1CF91A4D" w14:textId="77777777">
        <w:trPr>
          <w:trHeight w:val="2074"/>
        </w:trPr>
        <w:tc>
          <w:tcPr>
            <w:tcW w:w="700" w:type="dxa"/>
            <w:tcMar>
              <w:top w:w="100" w:type="dxa"/>
              <w:left w:w="100" w:type="dxa"/>
              <w:bottom w:w="100" w:type="dxa"/>
              <w:right w:w="100" w:type="dxa"/>
            </w:tcMar>
          </w:tcPr>
          <w:p w14:paraId="18B99BD4"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2509" w:type="dxa"/>
            <w:tcMar>
              <w:top w:w="100" w:type="dxa"/>
              <w:left w:w="100" w:type="dxa"/>
              <w:bottom w:w="100" w:type="dxa"/>
              <w:right w:w="100" w:type="dxa"/>
            </w:tcMar>
          </w:tcPr>
          <w:p w14:paraId="239BDD4C" w14:textId="59CC229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PLATAFORMA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MOBILE,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p>
        </w:tc>
        <w:tc>
          <w:tcPr>
            <w:tcW w:w="1320" w:type="dxa"/>
            <w:tcMar>
              <w:top w:w="100" w:type="dxa"/>
              <w:left w:w="100" w:type="dxa"/>
              <w:bottom w:w="100" w:type="dxa"/>
              <w:right w:w="100" w:type="dxa"/>
            </w:tcMar>
          </w:tcPr>
          <w:p w14:paraId="2D8578D0"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Mensal</w:t>
            </w:r>
          </w:p>
        </w:tc>
        <w:tc>
          <w:tcPr>
            <w:tcW w:w="825" w:type="dxa"/>
            <w:tcMar>
              <w:top w:w="100" w:type="dxa"/>
              <w:left w:w="100" w:type="dxa"/>
              <w:bottom w:w="100" w:type="dxa"/>
              <w:right w:w="100" w:type="dxa"/>
            </w:tcMar>
          </w:tcPr>
          <w:p w14:paraId="747892FC"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c>
          <w:tcPr>
            <w:tcW w:w="2115" w:type="dxa"/>
            <w:tcMar>
              <w:top w:w="100" w:type="dxa"/>
              <w:left w:w="100" w:type="dxa"/>
              <w:bottom w:w="100" w:type="dxa"/>
              <w:right w:w="100" w:type="dxa"/>
            </w:tcMar>
          </w:tcPr>
          <w:p w14:paraId="50ABBC11" w14:textId="591B8B0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112,64</w:t>
            </w:r>
          </w:p>
        </w:tc>
        <w:tc>
          <w:tcPr>
            <w:tcW w:w="1605" w:type="dxa"/>
            <w:tcMar>
              <w:top w:w="100" w:type="dxa"/>
              <w:left w:w="100" w:type="dxa"/>
              <w:bottom w:w="100" w:type="dxa"/>
              <w:right w:w="100" w:type="dxa"/>
            </w:tcMar>
          </w:tcPr>
          <w:p w14:paraId="675AAF04" w14:textId="7B7DAC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6.758,40</w:t>
            </w:r>
          </w:p>
        </w:tc>
      </w:tr>
      <w:tr w:rsidR="00102AD3" w:rsidRPr="00562651" w14:paraId="185D9935" w14:textId="77777777">
        <w:trPr>
          <w:trHeight w:val="424"/>
        </w:trPr>
        <w:tc>
          <w:tcPr>
            <w:tcW w:w="7469" w:type="dxa"/>
            <w:gridSpan w:val="5"/>
            <w:tcMar>
              <w:top w:w="100" w:type="dxa"/>
              <w:left w:w="100" w:type="dxa"/>
              <w:bottom w:w="100" w:type="dxa"/>
              <w:right w:w="100" w:type="dxa"/>
            </w:tcMar>
          </w:tcPr>
          <w:p w14:paraId="1B72BA64" w14:textId="0D2B96BA"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p>
        </w:tc>
        <w:tc>
          <w:tcPr>
            <w:tcW w:w="1605" w:type="dxa"/>
            <w:tcMar>
              <w:top w:w="100" w:type="dxa"/>
              <w:left w:w="100" w:type="dxa"/>
              <w:bottom w:w="100" w:type="dxa"/>
              <w:right w:w="100" w:type="dxa"/>
            </w:tcMar>
          </w:tcPr>
          <w:p w14:paraId="1B654D92" w14:textId="6ED99C6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9.227,20</w:t>
            </w:r>
          </w:p>
        </w:tc>
      </w:tr>
    </w:tbl>
    <w:p w14:paraId="59CB3E73" w14:textId="470F05A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2.2.1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9.227,20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duzentos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centavos).</w:t>
      </w:r>
    </w:p>
    <w:p w14:paraId="6527A475"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51315615" w14:textId="78E61932"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Quantidade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Servidores</w:t>
      </w:r>
    </w:p>
    <w:p w14:paraId="3CDCFECF" w14:textId="3C62D11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dimensionado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p>
    <w:p w14:paraId="05283108" w14:textId="65BA0795" w:rsidR="00102AD3" w:rsidRPr="00562651" w:rsidRDefault="00394B84" w:rsidP="00A81B98">
      <w:pPr>
        <w:numPr>
          <w:ilvl w:val="0"/>
          <w:numId w:val="4"/>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17 (dezessete) servidores efetivos: Com obrigatoriedade de registro de ponto.</w:t>
      </w:r>
    </w:p>
    <w:p w14:paraId="71EDAD9C" w14:textId="62553D34" w:rsidR="00102AD3" w:rsidRPr="00562651" w:rsidRDefault="00394B84" w:rsidP="00A81B98">
      <w:pPr>
        <w:numPr>
          <w:ilvl w:val="0"/>
          <w:numId w:val="4"/>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3 (três) servidores comissionados: Com possibilidade de registro de ponto, conforme escolha da administração. </w:t>
      </w:r>
    </w:p>
    <w:p w14:paraId="462A323B" w14:textId="2B0FE0B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expansão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reestruturação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p>
    <w:p w14:paraId="0921BFC7" w14:textId="77777777" w:rsidR="00394B84" w:rsidRPr="00562651" w:rsidRDefault="00394B84" w:rsidP="00A81B98">
      <w:pPr>
        <w:contextualSpacing/>
        <w:jc w:val="both"/>
        <w:rPr>
          <w:rFonts w:ascii="Times New Roman" w:eastAsia="Times New Roman" w:hAnsi="Times New Roman" w:cs="Times New Roman"/>
          <w:sz w:val="24"/>
          <w:szCs w:val="24"/>
        </w:rPr>
      </w:pPr>
    </w:p>
    <w:p w14:paraId="4EA97E40" w14:textId="11E85A8E"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ESPECIFICAÇÕES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MÍNIMAS</w:t>
      </w:r>
    </w:p>
    <w:p w14:paraId="3162CCE0" w14:textId="085A201C"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equipamentos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(Registrador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Eletrônico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REP-A)</w:t>
      </w:r>
    </w:p>
    <w:p w14:paraId="6D6AB625" w14:textId="6B16AA9A"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mínimos:</w:t>
      </w:r>
    </w:p>
    <w:p w14:paraId="1B4FEF97" w14:textId="20D837C6"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Homologado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p>
    <w:p w14:paraId="237B6D3E" w14:textId="55A65266"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compulsória;</w:t>
      </w:r>
    </w:p>
    <w:p w14:paraId="7F50DBDB" w14:textId="033387A4"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INMETRO;</w:t>
      </w:r>
    </w:p>
    <w:p w14:paraId="3B629E63" w14:textId="77777777" w:rsidR="00DC1E1A" w:rsidRPr="00562651" w:rsidRDefault="00DC1E1A" w:rsidP="00A81B98">
      <w:pPr>
        <w:contextualSpacing/>
        <w:jc w:val="both"/>
        <w:rPr>
          <w:rFonts w:ascii="Times New Roman" w:eastAsia="Times New Roman" w:hAnsi="Times New Roman" w:cs="Times New Roman"/>
          <w:sz w:val="24"/>
          <w:szCs w:val="24"/>
        </w:rPr>
      </w:pPr>
    </w:p>
    <w:p w14:paraId="29D8FFBB" w14:textId="42B1D5C4"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Reconhecimento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Facial:</w:t>
      </w:r>
    </w:p>
    <w:p w14:paraId="0E305C76" w14:textId="258B659E"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Câmera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Megapixels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wide-angle,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imagens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qualidade.</w:t>
      </w:r>
    </w:p>
    <w:p w14:paraId="63229C2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Tecnologia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(liveness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detection),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algoritmos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inteligência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movimentos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sutis,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microexpressões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profundidade,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prevenir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fraudes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vídeos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máscaras.</w:t>
      </w:r>
    </w:p>
    <w:p w14:paraId="5BD5E550" w14:textId="5163222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Taxa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acurácia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ambientes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segundo.</w:t>
      </w:r>
    </w:p>
    <w:p w14:paraId="26E77689" w14:textId="03E450ED"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Biometria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Digital:</w:t>
      </w:r>
    </w:p>
    <w:p w14:paraId="31738774" w14:textId="080FE8DB"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impressão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óptico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7.000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digitais.</w:t>
      </w:r>
    </w:p>
    <w:p w14:paraId="4975CB5D" w14:textId="078E6A38"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segundo.</w:t>
      </w:r>
    </w:p>
    <w:p w14:paraId="356F0718" w14:textId="613D2652"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Interface:</w:t>
      </w:r>
    </w:p>
    <w:p w14:paraId="171F4A15" w14:textId="77777777" w:rsidR="00DC1E1A" w:rsidRPr="00562651" w:rsidRDefault="00000000" w:rsidP="00A81B98">
      <w:pPr>
        <w:contextualSpacing/>
        <w:jc w:val="both"/>
        <w:rPr>
          <w:rFonts w:ascii="Times New Roman" w:eastAsia="Times New Roman" w:hAnsi="Times New Roman" w:cs="Times New Roman"/>
          <w:color w:val="FF0000"/>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LCD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Touch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Screen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colorida,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tamanho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polegadas.</w:t>
      </w:r>
    </w:p>
    <w:p w14:paraId="37CB0CC6" w14:textId="41CE019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virtual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inserção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aplicável.</w:t>
      </w:r>
    </w:p>
    <w:p w14:paraId="350C47ED" w14:textId="70CDC6A5"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Conectividade:</w:t>
      </w:r>
    </w:p>
    <w:p w14:paraId="7973110A" w14:textId="3421263B"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Conexão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Wi-Fi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(padrão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802.11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b/g/n)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Ethernet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RJ-45),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protocolo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TCP/IP.</w:t>
      </w:r>
    </w:p>
    <w:p w14:paraId="03B5D230" w14:textId="6AE41D4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p>
    <w:p w14:paraId="3697B864" w14:textId="2F79548E"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3.1.5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Autonomia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Armazenamento:</w:t>
      </w:r>
    </w:p>
    <w:p w14:paraId="1BA3F6BA" w14:textId="54809884"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Bateria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autonomia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energia.</w:t>
      </w:r>
    </w:p>
    <w:p w14:paraId="714D2F23" w14:textId="592D569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Memória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volátil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100.000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offline,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sincronização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conexão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restabelecida.</w:t>
      </w:r>
    </w:p>
    <w:p w14:paraId="0ED3B5CD" w14:textId="4B95FE06"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Segurança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Física:</w:t>
      </w:r>
    </w:p>
    <w:p w14:paraId="44078C4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Gabinete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robusto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resistente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impactos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leves,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fixação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parede.</w:t>
      </w:r>
    </w:p>
    <w:p w14:paraId="3916384B" w14:textId="2669CDC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(IP54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superior).</w:t>
      </w:r>
    </w:p>
    <w:p w14:paraId="60E5FD9D"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Software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(SaaS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Nuvem)</w:t>
      </w:r>
    </w:p>
    <w:p w14:paraId="247A6259" w14:textId="709D62D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oferecido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hospedado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ambiente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escalável,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mínimos:</w:t>
      </w:r>
    </w:p>
    <w:p w14:paraId="0579F494"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Usabilidade:</w:t>
      </w:r>
    </w:p>
    <w:p w14:paraId="07655DA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navegador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principais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navegadores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mercado)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Android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iOS.</w:t>
      </w:r>
    </w:p>
    <w:p w14:paraId="061BC6A7" w14:textId="32A88E3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99,5%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(SLA).</w:t>
      </w:r>
    </w:p>
    <w:p w14:paraId="72A0B1BB" w14:textId="7B056C7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Funcionalidades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Registro:</w:t>
      </w:r>
    </w:p>
    <w:p w14:paraId="416FDE2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(smartphone/tablet)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geolocalização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(GPS)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virtual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(geofencing),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apenas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perímetros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externo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autorizados).</w:t>
      </w:r>
    </w:p>
    <w:p w14:paraId="434C342D"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computador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w:t>
      </w:r>
    </w:p>
    <w:p w14:paraId="3F400C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biometria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p>
    <w:p w14:paraId="454EAD6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offline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sincronização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restabelecimento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conexão.</w:t>
      </w:r>
    </w:p>
    <w:p w14:paraId="19CF5490" w14:textId="17196BF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Envio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p>
    <w:p w14:paraId="41EBD514" w14:textId="3343A089"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Funcionalidades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p>
    <w:p w14:paraId="3D2A733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escalas,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férias,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afastamentos,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p>
    <w:p w14:paraId="22CD233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flexível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noturnos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feriados.</w:t>
      </w:r>
    </w:p>
    <w:p w14:paraId="19ED43E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Módulo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personalizáveis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compensação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p>
    <w:p w14:paraId="30957BB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abonos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justificativas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ausência.</w:t>
      </w:r>
    </w:p>
    <w:p w14:paraId="0F5A4606" w14:textId="3E53D16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Alertas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p>
    <w:p w14:paraId="153CFAEC" w14:textId="011A98FA"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Relatórios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Integrações:</w:t>
      </w:r>
    </w:p>
    <w:p w14:paraId="3A42515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personalizáveis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exportáveis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diferentes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(PDF,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p>
    <w:p w14:paraId="6CA607A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AEJ</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p>
    <w:p w14:paraId="5F72DFB0" w14:textId="1D3746D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(Application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Programming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Interface)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RESTful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folha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exemplos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p>
    <w:p w14:paraId="1EE8C3F3"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Segurança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Conformidade:</w:t>
      </w:r>
    </w:p>
    <w:p w14:paraId="63461C68"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Criptografia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trafegadas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armazenadas.</w:t>
      </w:r>
    </w:p>
    <w:p w14:paraId="4B1755F8"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redundância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backups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p>
    <w:p w14:paraId="0378CFA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políticas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p>
    <w:p w14:paraId="6343070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auditoria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(logs)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carimbo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p>
    <w:p w14:paraId="54FC465E" w14:textId="4CC2ABB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Autenticação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permissões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w:t>
      </w:r>
    </w:p>
    <w:p w14:paraId="11824450"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Tecnologias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Avançadas:</w:t>
      </w:r>
    </w:p>
    <w:p w14:paraId="436482F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avançadas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brasileira.</w:t>
      </w:r>
    </w:p>
    <w:p w14:paraId="6D245F69" w14:textId="4D835BC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inteligência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otimização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anomalias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p>
    <w:p w14:paraId="54275A9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3.3.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serviços</w:t>
      </w:r>
    </w:p>
    <w:p w14:paraId="276D2220" w14:textId="01FFFA0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p>
    <w:p w14:paraId="66E4E3B6"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Instalação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Configuração:</w:t>
      </w:r>
    </w:p>
    <w:p w14:paraId="1104F72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20C2FD85" w14:textId="76009FF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escalas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negócio.</w:t>
      </w:r>
    </w:p>
    <w:p w14:paraId="73848D43" w14:textId="59E6F883"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Treinamento:</w:t>
      </w:r>
    </w:p>
    <w:p w14:paraId="0DD9EE76"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online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(RH/DP)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abrangendo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p>
    <w:p w14:paraId="3F2C3B27" w14:textId="068A974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vídeos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tutoriais).</w:t>
      </w:r>
    </w:p>
    <w:p w14:paraId="50D19F00"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Suporte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Manutenção:</w:t>
      </w:r>
    </w:p>
    <w:p w14:paraId="2E37BF1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dúvidas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problemas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relacionados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p>
    <w:p w14:paraId="4C77B53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preventiva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1EE60BBB" w14:textId="2BAAA4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(SLA).</w:t>
      </w:r>
    </w:p>
    <w:p w14:paraId="73433AC8"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Atualizações:</w:t>
      </w:r>
    </w:p>
    <w:p w14:paraId="7A5CC020" w14:textId="276F48A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periódicas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incorporação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melhorias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funcionalidades.</w:t>
      </w:r>
    </w:p>
    <w:p w14:paraId="0310DACD" w14:textId="77777777" w:rsidR="00AB3360" w:rsidRPr="00562651" w:rsidRDefault="00AB3360" w:rsidP="00A81B98">
      <w:pPr>
        <w:contextualSpacing/>
        <w:jc w:val="both"/>
        <w:rPr>
          <w:rFonts w:ascii="Times New Roman" w:eastAsia="Times New Roman" w:hAnsi="Times New Roman" w:cs="Times New Roman"/>
          <w:b/>
          <w:bCs/>
          <w:sz w:val="24"/>
          <w:szCs w:val="24"/>
        </w:rPr>
      </w:pPr>
    </w:p>
    <w:p w14:paraId="404BC1A8" w14:textId="57B62E08"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REQUISITOS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REGULATÓRIOS</w:t>
      </w:r>
    </w:p>
    <w:p w14:paraId="01985931"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Conformidade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Portaria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MTP</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671/2021</w:t>
      </w:r>
    </w:p>
    <w:p w14:paraId="5343787F" w14:textId="35510E2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tange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p>
    <w:p w14:paraId="0D234C28"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Arquivos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Fiscais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(AFD,</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AEJ)</w:t>
      </w:r>
    </w:p>
    <w:p w14:paraId="5E727720" w14:textId="4CA265A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layouts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disponibilizá-los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p>
    <w:p w14:paraId="68510268" w14:textId="5797532F" w:rsidR="00102AD3" w:rsidRPr="00562651" w:rsidRDefault="00394B84" w:rsidP="00A81B98">
      <w:pPr>
        <w:numPr>
          <w:ilvl w:val="0"/>
          <w:numId w:val="5"/>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Arquivo Fonte de Dados (AFD): Contendo todas as marcações de ponto realizadas, de forma inviolável e auditável.</w:t>
      </w:r>
    </w:p>
    <w:p w14:paraId="06D62C52" w14:textId="6B826E95" w:rsidR="00102AD3" w:rsidRPr="00562651" w:rsidRDefault="00394B84" w:rsidP="00A81B98">
      <w:pPr>
        <w:numPr>
          <w:ilvl w:val="0"/>
          <w:numId w:val="5"/>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Arquivo Eletrônico de Jornada (AEJ): Com as informações tratadas e consolidadas da jornada de trabalho.</w:t>
      </w:r>
    </w:p>
    <w:p w14:paraId="4E43EFCC" w14:textId="06B9461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Comprovante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Registro</w:t>
      </w:r>
    </w:p>
    <w:p w14:paraId="616F05C7" w14:textId="1E2D633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(PDF),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carimbo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p>
    <w:p w14:paraId="5B03FB05" w14:textId="241CFA41"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Segurança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Informação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(LGPD)</w:t>
      </w:r>
    </w:p>
    <w:p w14:paraId="22FE9B6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implementadas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proteger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vazamentos,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inadequado.</w:t>
      </w:r>
    </w:p>
    <w:p w14:paraId="1C0E5AD0" w14:textId="77777777" w:rsidR="00DC1E1A" w:rsidRPr="00562651" w:rsidRDefault="00DC1E1A" w:rsidP="00A81B98">
      <w:pPr>
        <w:contextualSpacing/>
        <w:jc w:val="both"/>
        <w:rPr>
          <w:rFonts w:ascii="Times New Roman" w:eastAsia="Times New Roman" w:hAnsi="Times New Roman" w:cs="Times New Roman"/>
          <w:sz w:val="24"/>
          <w:szCs w:val="24"/>
        </w:rPr>
      </w:pPr>
    </w:p>
    <w:p w14:paraId="421FA632"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CRITÉRIOS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ACEITAÇÃO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GARANTIA</w:t>
      </w:r>
    </w:p>
    <w:p w14:paraId="1647A44D"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Garantia</w:t>
      </w:r>
    </w:p>
    <w:p w14:paraId="7B3D81C6" w14:textId="5337947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344E73AD" w14:textId="13015E96" w:rsidR="009D17A2" w:rsidRPr="00562651" w:rsidRDefault="009D17A2"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reparos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manutenções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D82327"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respeito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praticados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mercado,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aferição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pesquisa</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feita</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23,</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1º,</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ordenador</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despesas.</w:t>
      </w:r>
    </w:p>
    <w:p w14:paraId="4B05F22C"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Testes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Homologação</w:t>
      </w:r>
    </w:p>
    <w:p w14:paraId="01A88B02" w14:textId="5576D63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submetido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condicionada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atendidos.</w:t>
      </w:r>
    </w:p>
    <w:p w14:paraId="1FFBC090" w14:textId="77777777" w:rsidR="004073F1" w:rsidRPr="00562651" w:rsidRDefault="004073F1" w:rsidP="00A81B98">
      <w:pPr>
        <w:contextualSpacing/>
        <w:jc w:val="both"/>
        <w:rPr>
          <w:rFonts w:ascii="Times New Roman" w:eastAsia="Times New Roman" w:hAnsi="Times New Roman" w:cs="Times New Roman"/>
          <w:sz w:val="24"/>
          <w:szCs w:val="24"/>
        </w:rPr>
      </w:pPr>
    </w:p>
    <w:p w14:paraId="2DFE37D3"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REQUISITOS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r w:rsidR="00394B84" w:rsidRPr="00562651">
        <w:rPr>
          <w:rFonts w:ascii="Times New Roman" w:eastAsia="Times New Roman" w:hAnsi="Times New Roman" w:cs="Times New Roman"/>
          <w:b/>
          <w:bCs/>
          <w:sz w:val="24"/>
          <w:szCs w:val="24"/>
        </w:rPr>
        <w:t xml:space="preserve"> </w:t>
      </w:r>
    </w:p>
    <w:p w14:paraId="66E70A7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indispensáveis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contemplam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p>
    <w:p w14:paraId="6FBD13E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avaliados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aspectos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p>
    <w:p w14:paraId="1DA3005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vantajosa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Direção.</w:t>
      </w:r>
    </w:p>
    <w:p w14:paraId="57BC302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amostra,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ofertados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p>
    <w:p w14:paraId="615F976D" w14:textId="11507C45" w:rsidR="00635F39"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admitida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p>
    <w:p w14:paraId="6FED559D"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6.6.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p>
    <w:p w14:paraId="67B45B86"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avaliação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p>
    <w:p w14:paraId="5401944C" w14:textId="77777777" w:rsidR="00DC1E1A" w:rsidRPr="00562651" w:rsidRDefault="00DC1E1A" w:rsidP="00A81B98">
      <w:pPr>
        <w:contextualSpacing/>
        <w:jc w:val="both"/>
        <w:rPr>
          <w:rFonts w:ascii="Times New Roman" w:eastAsia="Times New Roman" w:hAnsi="Times New Roman" w:cs="Times New Roman"/>
          <w:sz w:val="24"/>
          <w:szCs w:val="24"/>
        </w:rPr>
      </w:pPr>
    </w:p>
    <w:p w14:paraId="2B946898" w14:textId="0D280983" w:rsidR="00635F39"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7.</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MODELO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EXECUÇÃO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OBJETO</w:t>
      </w:r>
    </w:p>
    <w:p w14:paraId="165637A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635F39"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635F39" w:rsidRPr="00562651">
        <w:rPr>
          <w:rFonts w:ascii="Times New Roman" w:eastAsia="Times New Roman" w:hAnsi="Times New Roman" w:cs="Times New Roman"/>
          <w:sz w:val="24"/>
          <w:szCs w:val="24"/>
        </w:rPr>
        <w:t>cinco</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Fornecimento/Serviço.</w:t>
      </w:r>
    </w:p>
    <w:p w14:paraId="3EDF262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p>
    <w:p w14:paraId="39E98BCA" w14:textId="41755CB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Marechal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Deodoro,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w:t>
      </w:r>
      <w:r w:rsidR="00635F39" w:rsidRPr="00562651">
        <w:rPr>
          <w:rFonts w:ascii="Times New Roman" w:eastAsia="Times New Roman" w:hAnsi="Times New Roman" w:cs="Times New Roman"/>
          <w:sz w:val="24"/>
          <w:szCs w:val="24"/>
        </w:rPr>
        <w:t>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w:t>
      </w:r>
      <w:r w:rsidR="00635F39" w:rsidRPr="00562651">
        <w:rPr>
          <w:rFonts w:ascii="Times New Roman" w:eastAsia="Times New Roman" w:hAnsi="Times New Roman" w:cs="Times New Roman"/>
          <w:sz w:val="24"/>
          <w:szCs w:val="24"/>
        </w:rPr>
        <w:t>.730-047</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sexta-feira,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08h</w:t>
      </w:r>
      <w:r w:rsidR="00AB3360" w:rsidRPr="00562651">
        <w:rPr>
          <w:rFonts w:ascii="Times New Roman" w:eastAsia="Times New Roman" w:hAnsi="Times New Roman" w:cs="Times New Roman"/>
          <w:sz w:val="24"/>
          <w:szCs w:val="24"/>
        </w:rPr>
        <w:t>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17h</w:t>
      </w:r>
      <w:r w:rsidR="00AB3360" w:rsidRPr="00562651">
        <w:rPr>
          <w:rFonts w:ascii="Times New Roman" w:eastAsia="Times New Roman" w:hAnsi="Times New Roman" w:cs="Times New Roman"/>
          <w:sz w:val="24"/>
          <w:szCs w:val="24"/>
        </w:rPr>
        <w:t>00</w:t>
      </w:r>
      <w:r w:rsidRPr="00562651">
        <w:rPr>
          <w:rFonts w:ascii="Times New Roman" w:eastAsia="Times New Roman" w:hAnsi="Times New Roman" w:cs="Times New Roman"/>
          <w:sz w:val="24"/>
          <w:szCs w:val="24"/>
        </w:rPr>
        <w:t>.</w:t>
      </w:r>
    </w:p>
    <w:p w14:paraId="6B903EBE" w14:textId="77777777" w:rsidR="00AB3360" w:rsidRPr="00562651" w:rsidRDefault="00AB3360" w:rsidP="00A81B98">
      <w:pPr>
        <w:contextualSpacing/>
        <w:jc w:val="both"/>
        <w:rPr>
          <w:rFonts w:ascii="Times New Roman" w:eastAsia="Times New Roman" w:hAnsi="Times New Roman" w:cs="Times New Roman"/>
          <w:b/>
          <w:bCs/>
          <w:sz w:val="24"/>
          <w:szCs w:val="24"/>
        </w:rPr>
      </w:pPr>
    </w:p>
    <w:p w14:paraId="3EC01803"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8.</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DISPOSIÇÕES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GERAIS</w:t>
      </w:r>
    </w:p>
    <w:p w14:paraId="6802E2A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8.1.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p>
    <w:p w14:paraId="2D2FD956"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8.2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reserva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demonstrações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visitas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avaliação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p>
    <w:p w14:paraId="4FA4A9D6" w14:textId="51BF265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8.3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dúvidas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omissões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dirimidas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conjunto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buscando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melhor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p>
    <w:p w14:paraId="0679D9C4" w14:textId="77777777" w:rsidR="001C61F3" w:rsidRPr="00562651" w:rsidRDefault="001C61F3" w:rsidP="00A81B98">
      <w:pPr>
        <w:contextualSpacing/>
        <w:jc w:val="both"/>
        <w:rPr>
          <w:rFonts w:ascii="Times New Roman" w:eastAsia="Times New Roman" w:hAnsi="Times New Roman" w:cs="Times New Roman"/>
          <w:sz w:val="24"/>
          <w:szCs w:val="24"/>
        </w:rPr>
      </w:pPr>
    </w:p>
    <w:p w14:paraId="7B1459CB" w14:textId="19AB957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9.</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FORMALIZAÇÃO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VIGÊNCIA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56C5C5E5" w14:textId="11298D1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9.1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ensejará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minuta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ANEXO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p>
    <w:p w14:paraId="7C45B37C" w14:textId="441B8B4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9.2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(sessenta)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p>
    <w:p w14:paraId="282A24D6" w14:textId="77777777" w:rsidR="001C61F3" w:rsidRPr="00562651" w:rsidRDefault="001C61F3" w:rsidP="00A81B98">
      <w:pPr>
        <w:contextualSpacing/>
        <w:jc w:val="both"/>
        <w:rPr>
          <w:rFonts w:ascii="Times New Roman" w:eastAsia="Times New Roman" w:hAnsi="Times New Roman" w:cs="Times New Roman"/>
          <w:sz w:val="24"/>
          <w:szCs w:val="24"/>
        </w:rPr>
      </w:pPr>
    </w:p>
    <w:p w14:paraId="7ABC7B9B"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MODELO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233247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p>
    <w:p w14:paraId="1B27883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fielmente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avençadas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consequências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w:t>
      </w:r>
      <w:r w:rsidR="00394B84" w:rsidRPr="00562651">
        <w:rPr>
          <w:rFonts w:ascii="Times New Roman" w:eastAsia="Times New Roman" w:hAnsi="Times New Roman" w:cs="Times New Roman"/>
          <w:sz w:val="24"/>
          <w:szCs w:val="24"/>
        </w:rPr>
        <w:t xml:space="preserve"> </w:t>
      </w:r>
    </w:p>
    <w:p w14:paraId="1468341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paralisação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cronograma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automaticamente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correspondente,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circunstâncias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simples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apostila.</w:t>
      </w:r>
      <w:r w:rsidR="00394B84" w:rsidRPr="00562651">
        <w:rPr>
          <w:rFonts w:ascii="Times New Roman" w:eastAsia="Times New Roman" w:hAnsi="Times New Roman" w:cs="Times New Roman"/>
          <w:sz w:val="24"/>
          <w:szCs w:val="24"/>
        </w:rPr>
        <w:t xml:space="preserve"> </w:t>
      </w:r>
    </w:p>
    <w:p w14:paraId="3F120601"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admitindo-se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p>
    <w:p w14:paraId="27E9EF04"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imediato.</w:t>
      </w:r>
      <w:r w:rsidR="00394B84" w:rsidRPr="00562651">
        <w:rPr>
          <w:rFonts w:ascii="Times New Roman" w:eastAsia="Times New Roman" w:hAnsi="Times New Roman" w:cs="Times New Roman"/>
          <w:sz w:val="24"/>
          <w:szCs w:val="24"/>
        </w:rPr>
        <w:t xml:space="preserve"> </w:t>
      </w:r>
    </w:p>
    <w:p w14:paraId="48FED6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reunião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acerca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mecanismos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estratégias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complementar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método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aferição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p>
    <w:p w14:paraId="7FA46BB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indicando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p>
    <w:p w14:paraId="7704286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recusar,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justificadamente,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atividade.</w:t>
      </w:r>
      <w:r w:rsidR="00394B84" w:rsidRPr="00562651">
        <w:rPr>
          <w:rFonts w:ascii="Times New Roman" w:eastAsia="Times New Roman" w:hAnsi="Times New Roman" w:cs="Times New Roman"/>
          <w:sz w:val="24"/>
          <w:szCs w:val="24"/>
        </w:rPr>
        <w:t xml:space="preserve"> </w:t>
      </w:r>
    </w:p>
    <w:p w14:paraId="06E415ED"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Rotinas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substitutos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p>
    <w:p w14:paraId="1BD94BE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10.10.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assegurar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melhores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444C965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histórico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relacionadas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p>
    <w:p w14:paraId="47A83D8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inexatidão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determinando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correção.</w:t>
      </w:r>
      <w:r w:rsidR="00394B84" w:rsidRPr="00562651">
        <w:rPr>
          <w:rFonts w:ascii="Times New Roman" w:eastAsia="Times New Roman" w:hAnsi="Times New Roman" w:cs="Times New Roman"/>
          <w:sz w:val="24"/>
          <w:szCs w:val="24"/>
        </w:rPr>
        <w:t xml:space="preserve"> </w:t>
      </w:r>
    </w:p>
    <w:p w14:paraId="308C799C"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hábil,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demandar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ultrapassem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saneadoras,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p>
    <w:p w14:paraId="6EF92F2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inviabilizar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aprazadas,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19039F53" w14:textId="182217D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hábil,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término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renovação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tempestiva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p>
    <w:p w14:paraId="36A00993" w14:textId="77777777" w:rsidR="001C61F3" w:rsidRPr="00562651" w:rsidRDefault="001C61F3" w:rsidP="00A81B98">
      <w:pPr>
        <w:contextualSpacing/>
        <w:jc w:val="both"/>
        <w:rPr>
          <w:rFonts w:ascii="Times New Roman" w:eastAsia="Times New Roman" w:hAnsi="Times New Roman" w:cs="Times New Roman"/>
          <w:sz w:val="24"/>
          <w:szCs w:val="24"/>
        </w:rPr>
      </w:pPr>
    </w:p>
    <w:p w14:paraId="3EBC8129"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CRITÉRIOS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MEDIÇÃO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PAGAMENTO</w:t>
      </w:r>
    </w:p>
    <w:p w14:paraId="6DFBF8BC"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provisoriamente,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sumária,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consignando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p>
    <w:p w14:paraId="7D2EE3F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impeçam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correções.</w:t>
      </w:r>
    </w:p>
    <w:p w14:paraId="2F3A5D4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manifestar-se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caráter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subsidiar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definitivo.</w:t>
      </w:r>
    </w:p>
    <w:p w14:paraId="13C228A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p>
    <w:p w14:paraId="508E0AA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sumariamente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simplicidade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p>
    <w:p w14:paraId="3D2CAA8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exame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expressa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essenciais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p>
    <w:p w14:paraId="366DF165" w14:textId="349C1B14"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p>
    <w:p w14:paraId="51F2F814" w14:textId="63C79D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p>
    <w:p w14:paraId="0AD42B43" w14:textId="7BF0B7D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09B527EA" w14:textId="5CC9BC99"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09A66D91" w14:textId="42551F69"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p>
    <w:p w14:paraId="576C3C15" w14:textId="56A2D33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destaque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p>
    <w:p w14:paraId="3B03EF9F" w14:textId="50C602F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erro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circunstância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liquidação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sobrestada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saneadoras,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reiniciando-se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20154C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obrigatoriamente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p>
    <w:p w14:paraId="7F14955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bens/serviços,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líquido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impostos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fonte.</w:t>
      </w:r>
    </w:p>
    <w:p w14:paraId="7D7BB8B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máximo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p>
    <w:p w14:paraId="210C70A5" w14:textId="53B262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bancário</w:t>
      </w:r>
      <w:r w:rsidR="00A878A6"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pix,</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IRRF</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Normativa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RFB</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2145,</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junho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2023.</w:t>
      </w:r>
    </w:p>
    <w:p w14:paraId="3AB91D27" w14:textId="77777777" w:rsidR="001C61F3" w:rsidRPr="00562651" w:rsidRDefault="001C61F3" w:rsidP="00A81B98">
      <w:pPr>
        <w:contextualSpacing/>
        <w:jc w:val="both"/>
        <w:rPr>
          <w:rFonts w:ascii="Times New Roman" w:eastAsia="Times New Roman" w:hAnsi="Times New Roman" w:cs="Times New Roman"/>
          <w:sz w:val="24"/>
          <w:szCs w:val="24"/>
        </w:rPr>
      </w:pPr>
    </w:p>
    <w:p w14:paraId="2AC64A8B" w14:textId="1F6C6E85"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CRITÉRIOS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SELEÇÃO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FORNECEDOR</w:t>
      </w:r>
      <w:r w:rsidR="00105BD5">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JULGAMENTO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105BD5">
        <w:rPr>
          <w:rFonts w:ascii="Times New Roman" w:eastAsia="Times New Roman" w:hAnsi="Times New Roman" w:cs="Times New Roman"/>
          <w:b/>
          <w:bCs/>
          <w:sz w:val="24"/>
          <w:szCs w:val="24"/>
        </w:rPr>
        <w:t xml:space="preserve"> E HABILITAÇÃO</w:t>
      </w:r>
    </w:p>
    <w:p w14:paraId="24CFB83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selecionado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75,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pelo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menor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global</w:t>
      </w:r>
      <w:r w:rsidRPr="00562651">
        <w:rPr>
          <w:rFonts w:ascii="Times New Roman" w:eastAsia="Times New Roman" w:hAnsi="Times New Roman" w:cs="Times New Roman"/>
          <w:sz w:val="24"/>
          <w:szCs w:val="24"/>
        </w:rPr>
        <w:t>.</w:t>
      </w:r>
    </w:p>
    <w:p w14:paraId="1F369796" w14:textId="282ABE33" w:rsidR="00105BD5" w:rsidRPr="00105BD5" w:rsidRDefault="00105BD5" w:rsidP="00105BD5">
      <w:pPr>
        <w:contextualSpacing/>
        <w:jc w:val="both"/>
        <w:rPr>
          <w:rFonts w:ascii="Times New Roman" w:eastAsia="Times New Roman" w:hAnsi="Times New Roman" w:cs="Times New Roman"/>
          <w:b/>
          <w:bCs/>
          <w:sz w:val="24"/>
          <w:szCs w:val="24"/>
        </w:rPr>
      </w:pPr>
      <w:r w:rsidRPr="00105BD5">
        <w:rPr>
          <w:rFonts w:ascii="Times New Roman" w:eastAsia="Times New Roman" w:hAnsi="Times New Roman" w:cs="Times New Roman"/>
          <w:b/>
          <w:bCs/>
          <w:sz w:val="24"/>
          <w:szCs w:val="24"/>
        </w:rPr>
        <w:t>12.</w:t>
      </w:r>
      <w:r>
        <w:rPr>
          <w:rFonts w:ascii="Times New Roman" w:eastAsia="Times New Roman" w:hAnsi="Times New Roman" w:cs="Times New Roman"/>
          <w:b/>
          <w:bCs/>
          <w:sz w:val="24"/>
          <w:szCs w:val="24"/>
        </w:rPr>
        <w:t>2</w:t>
      </w:r>
      <w:r w:rsidRPr="00105BD5">
        <w:rPr>
          <w:rFonts w:ascii="Times New Roman" w:eastAsia="Times New Roman" w:hAnsi="Times New Roman" w:cs="Times New Roman"/>
          <w:b/>
          <w:bCs/>
          <w:sz w:val="24"/>
          <w:szCs w:val="24"/>
        </w:rPr>
        <w:t xml:space="preserve">  HABILITAÇÃO</w:t>
      </w:r>
    </w:p>
    <w:p w14:paraId="0C622A64" w14:textId="5A27B284" w:rsidR="00105BD5" w:rsidRPr="00105BD5" w:rsidRDefault="00105BD5" w:rsidP="00105BD5">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r w:rsidRPr="00105BD5">
        <w:rPr>
          <w:rFonts w:ascii="Times New Roman" w:eastAsia="Times New Roman" w:hAnsi="Times New Roman" w:cs="Times New Roman"/>
          <w:sz w:val="24"/>
          <w:szCs w:val="24"/>
        </w:rPr>
        <w:t>.1 Deverão ser apresentados os seguintes documentos:</w:t>
      </w:r>
    </w:p>
    <w:p w14:paraId="2D00EA16" w14:textId="74E13C00" w:rsidR="00105BD5" w:rsidRPr="00105BD5" w:rsidRDefault="00105BD5" w:rsidP="00105BD5">
      <w:pPr>
        <w:contextualSpacing/>
        <w:jc w:val="both"/>
        <w:rPr>
          <w:rFonts w:ascii="Times New Roman" w:eastAsia="Times New Roman" w:hAnsi="Times New Roman" w:cs="Times New Roman"/>
          <w:b/>
          <w:bCs/>
          <w:sz w:val="24"/>
          <w:szCs w:val="24"/>
        </w:rPr>
      </w:pPr>
      <w:r w:rsidRPr="00105BD5">
        <w:rPr>
          <w:rFonts w:ascii="Times New Roman" w:eastAsia="Times New Roman" w:hAnsi="Times New Roman" w:cs="Times New Roman"/>
          <w:b/>
          <w:bCs/>
          <w:sz w:val="24"/>
          <w:szCs w:val="24"/>
        </w:rPr>
        <w:t>12.2.1.1  Da habilitação Jurídica:</w:t>
      </w:r>
    </w:p>
    <w:p w14:paraId="17212AD5"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a) registro comercial, no caso de empresa individual;</w:t>
      </w:r>
    </w:p>
    <w:p w14:paraId="6E74E2E0"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b) ato constitutivo, estatuto ou contrato social em vigor, acompanhado da última alteração, se houver, devidamente registrado, onde se possa identificar o administrador, em se tratando de sociedades comerciais, e, no caso de sociedade por ações, acompanhado de documentos que comprovem a eleição de seus administradores, devendo o objeto social ser compatível com o objeto da licitação;</w:t>
      </w:r>
    </w:p>
    <w:p w14:paraId="15309FBE"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b.1) em se tratando de alteração consolidada, esta deverá conter todas as cláusulas atribuídas por lei em vigor; neste caso, não será necessária a apresentação do primeiro contrato social;</w:t>
      </w:r>
    </w:p>
    <w:p w14:paraId="056CF2F3"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b.1.1) se a alteração consolidada se encontrar desatualizada, o interessado deverá juntar, além desta, as modificações posteriores;</w:t>
      </w:r>
    </w:p>
    <w:p w14:paraId="3FB10D39"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b.1.2) em caso de alteração parcial registrada após alteração consolidada, ambas deverão ser apresentadas pelo licitante;</w:t>
      </w:r>
    </w:p>
    <w:p w14:paraId="06551F59"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c) decreto de autorização, em se tratando de empresa ou sociedade estrangeira em funcionamento no País, e ato de registro ou autorização para funcionamento expedido pelo órgão competente, quando a atividade assim o exigir.</w:t>
      </w:r>
    </w:p>
    <w:p w14:paraId="0AA0526E" w14:textId="77777777" w:rsidR="00105BD5" w:rsidRPr="00105BD5" w:rsidRDefault="00105BD5" w:rsidP="00105BD5">
      <w:pPr>
        <w:contextualSpacing/>
        <w:jc w:val="both"/>
        <w:rPr>
          <w:rFonts w:ascii="Times New Roman" w:eastAsia="Times New Roman" w:hAnsi="Times New Roman" w:cs="Times New Roman"/>
          <w:sz w:val="24"/>
          <w:szCs w:val="24"/>
        </w:rPr>
      </w:pPr>
    </w:p>
    <w:p w14:paraId="4387092C" w14:textId="7AB38DAF" w:rsidR="00105BD5" w:rsidRPr="00105BD5" w:rsidRDefault="00105BD5" w:rsidP="00105BD5">
      <w:pPr>
        <w:contextualSpacing/>
        <w:jc w:val="both"/>
        <w:rPr>
          <w:rFonts w:ascii="Times New Roman" w:eastAsia="Times New Roman" w:hAnsi="Times New Roman" w:cs="Times New Roman"/>
          <w:b/>
          <w:bCs/>
          <w:sz w:val="24"/>
          <w:szCs w:val="24"/>
        </w:rPr>
      </w:pPr>
      <w:r w:rsidRPr="00105BD5">
        <w:rPr>
          <w:rFonts w:ascii="Times New Roman" w:eastAsia="Times New Roman" w:hAnsi="Times New Roman" w:cs="Times New Roman"/>
          <w:b/>
          <w:bCs/>
          <w:sz w:val="24"/>
          <w:szCs w:val="24"/>
        </w:rPr>
        <w:t>12.2.1.2 Da regularidade Fiscal e trabalhista</w:t>
      </w:r>
    </w:p>
    <w:p w14:paraId="2E77B434"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a) prova de inscrição no Cadastro Nacional de Pessoal Jurídica, através do cartão do CNPJ;</w:t>
      </w:r>
    </w:p>
    <w:p w14:paraId="4148F2DA"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b) prova de inscrição no cadastro de contribuintes municipal, relativo ao domicílio ou a sede do licitante;</w:t>
      </w:r>
    </w:p>
    <w:p w14:paraId="2699655F"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lastRenderedPageBreak/>
        <w:t>c) prova de regularidade para com as Fazendas federal (certidão conjunta de débitos relativos a tributos federais e dívida ativa da União), estadual e municipal, esta última da sede da proponente;</w:t>
      </w:r>
    </w:p>
    <w:p w14:paraId="65D2AE9F"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d) prova de regularidade relativa à Seguridade Social, mediante a apresentação de certidão negativa de débitos relativa a contribuições previdenciárias ou certidão positiva com efeitos de negativa;</w:t>
      </w:r>
    </w:p>
    <w:p w14:paraId="5E82040B"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e) prova de regularidade relativa ao Fundo de Garantia por Tempo de Serviço - FGTS, através da apresentação de certificado de regularidade fiscal emitido pela Caixa Econômica Federal – CEF;</w:t>
      </w:r>
    </w:p>
    <w:p w14:paraId="3CE2049F"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f)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w:t>
      </w:r>
    </w:p>
    <w:p w14:paraId="45D80D72" w14:textId="77777777" w:rsidR="00105BD5" w:rsidRPr="00105BD5" w:rsidRDefault="00105BD5" w:rsidP="00105BD5">
      <w:pPr>
        <w:contextualSpacing/>
        <w:jc w:val="both"/>
        <w:rPr>
          <w:rFonts w:ascii="Times New Roman" w:eastAsia="Times New Roman" w:hAnsi="Times New Roman" w:cs="Times New Roman"/>
          <w:sz w:val="24"/>
          <w:szCs w:val="24"/>
        </w:rPr>
      </w:pPr>
    </w:p>
    <w:p w14:paraId="0C88A569" w14:textId="628BBE47" w:rsidR="00105BD5" w:rsidRPr="00105BD5" w:rsidRDefault="00105BD5" w:rsidP="00105BD5">
      <w:pPr>
        <w:contextualSpacing/>
        <w:jc w:val="both"/>
        <w:rPr>
          <w:rFonts w:ascii="Times New Roman" w:eastAsia="Times New Roman" w:hAnsi="Times New Roman" w:cs="Times New Roman"/>
          <w:b/>
          <w:bCs/>
          <w:sz w:val="24"/>
          <w:szCs w:val="24"/>
        </w:rPr>
      </w:pPr>
      <w:r w:rsidRPr="00105BD5">
        <w:rPr>
          <w:rFonts w:ascii="Times New Roman" w:eastAsia="Times New Roman" w:hAnsi="Times New Roman" w:cs="Times New Roman"/>
          <w:b/>
          <w:bCs/>
          <w:sz w:val="24"/>
          <w:szCs w:val="24"/>
        </w:rPr>
        <w:t>12.2.1.3 Da qualificação técnica</w:t>
      </w:r>
    </w:p>
    <w:p w14:paraId="713E5C32"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 xml:space="preserve">a) O licitante deverá apresentar no mínimo 1 atestado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w:t>
      </w:r>
    </w:p>
    <w:p w14:paraId="0063ED11"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 xml:space="preserve">b) O atestado deverá vir em papel timbrado da pessoa jurídica emitente e com os seguintes dados mínimos desta: CNPJ, razão social, telefone para contato e endereço. </w:t>
      </w:r>
    </w:p>
    <w:p w14:paraId="148A653E" w14:textId="77777777" w:rsidR="00105BD5" w:rsidRPr="00105BD5" w:rsidRDefault="00105BD5" w:rsidP="00105BD5">
      <w:pPr>
        <w:contextualSpacing/>
        <w:jc w:val="both"/>
        <w:rPr>
          <w:rFonts w:ascii="Times New Roman" w:eastAsia="Times New Roman" w:hAnsi="Times New Roman" w:cs="Times New Roman"/>
          <w:sz w:val="24"/>
          <w:szCs w:val="24"/>
        </w:rPr>
      </w:pPr>
    </w:p>
    <w:p w14:paraId="1C5ABA9E" w14:textId="075FBBD9" w:rsidR="00105BD5" w:rsidRPr="00105BD5" w:rsidRDefault="00105BD5" w:rsidP="00105BD5">
      <w:pPr>
        <w:contextualSpacing/>
        <w:jc w:val="both"/>
        <w:rPr>
          <w:rFonts w:ascii="Times New Roman" w:eastAsia="Times New Roman" w:hAnsi="Times New Roman" w:cs="Times New Roman"/>
          <w:b/>
          <w:bCs/>
          <w:sz w:val="24"/>
          <w:szCs w:val="24"/>
        </w:rPr>
      </w:pPr>
      <w:r w:rsidRPr="00105BD5">
        <w:rPr>
          <w:rFonts w:ascii="Times New Roman" w:eastAsia="Times New Roman" w:hAnsi="Times New Roman" w:cs="Times New Roman"/>
          <w:b/>
          <w:bCs/>
          <w:sz w:val="24"/>
          <w:szCs w:val="24"/>
        </w:rPr>
        <w:t>12.2.1.4 Da qualificação econômico-financeira</w:t>
      </w:r>
    </w:p>
    <w:p w14:paraId="5FB5FEFE"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a) Certidão Negativa de Falência ou Recuperação Judicial da pessoa jurídica, expedida pelo cartório distribuidor (Fórum) ou extraída do sítio eletrônico do Tribunal de Justiça;</w:t>
      </w:r>
    </w:p>
    <w:p w14:paraId="64044025"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 xml:space="preserve">a.1) caso o licitante tenha interesse, poderá apresentar a Certidão Judicial Cível de 1ª instância, extraída do sítio eletrônico do Tribunal de Justiça, da qual conste a ausência de distribuição de ação cível falimentar ou de recuperação da pessoa jurídica, em </w:t>
      </w:r>
      <w:r w:rsidRPr="00105BD5">
        <w:rPr>
          <w:rFonts w:ascii="Times New Roman" w:eastAsia="Times New Roman" w:hAnsi="Times New Roman" w:cs="Times New Roman"/>
          <w:sz w:val="24"/>
          <w:szCs w:val="24"/>
        </w:rPr>
        <w:lastRenderedPageBreak/>
        <w:t>substituição à Certidão Negativa de Falência ou Recuperação Judicial prevista na alínea “a”.</w:t>
      </w:r>
    </w:p>
    <w:p w14:paraId="121DBE89" w14:textId="77777777" w:rsidR="00105BD5" w:rsidRPr="00105BD5" w:rsidRDefault="00105BD5" w:rsidP="00105BD5">
      <w:pPr>
        <w:contextualSpacing/>
        <w:jc w:val="both"/>
        <w:rPr>
          <w:rFonts w:ascii="Times New Roman" w:eastAsia="Times New Roman" w:hAnsi="Times New Roman" w:cs="Times New Roman"/>
          <w:sz w:val="24"/>
          <w:szCs w:val="24"/>
        </w:rPr>
      </w:pPr>
    </w:p>
    <w:p w14:paraId="1A23413F" w14:textId="2EC69F96" w:rsidR="00105BD5" w:rsidRPr="00105BD5" w:rsidRDefault="00105BD5" w:rsidP="00105BD5">
      <w:pPr>
        <w:contextualSpacing/>
        <w:jc w:val="both"/>
        <w:rPr>
          <w:rFonts w:ascii="Times New Roman" w:eastAsia="Times New Roman" w:hAnsi="Times New Roman" w:cs="Times New Roman"/>
          <w:b/>
          <w:bCs/>
          <w:sz w:val="24"/>
          <w:szCs w:val="24"/>
        </w:rPr>
      </w:pPr>
      <w:r w:rsidRPr="00105BD5">
        <w:rPr>
          <w:rFonts w:ascii="Times New Roman" w:eastAsia="Times New Roman" w:hAnsi="Times New Roman" w:cs="Times New Roman"/>
          <w:b/>
          <w:bCs/>
          <w:sz w:val="24"/>
          <w:szCs w:val="24"/>
        </w:rPr>
        <w:t>12.2.1.5 Dos demais documentos</w:t>
      </w:r>
    </w:p>
    <w:p w14:paraId="558ADF8F"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a) declaração de cumprimento do disposto no inciso XXXIII do art. 7º da Constituição Federal;</w:t>
      </w:r>
    </w:p>
    <w:p w14:paraId="4BAF4A57" w14:textId="77777777" w:rsidR="00105BD5" w:rsidRPr="00105BD5"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b) declaração de inexistência de fato superveniente impeditivo da habilitação;</w:t>
      </w:r>
    </w:p>
    <w:p w14:paraId="1BB0FC7C" w14:textId="1EC3B9D5" w:rsidR="00105BD5" w:rsidRPr="00562651" w:rsidRDefault="00105BD5" w:rsidP="00105BD5">
      <w:pPr>
        <w:contextualSpacing/>
        <w:jc w:val="both"/>
        <w:rPr>
          <w:rFonts w:ascii="Times New Roman" w:eastAsia="Times New Roman" w:hAnsi="Times New Roman" w:cs="Times New Roman"/>
          <w:sz w:val="24"/>
          <w:szCs w:val="24"/>
        </w:rPr>
      </w:pPr>
      <w:r w:rsidRPr="00105BD5">
        <w:rPr>
          <w:rFonts w:ascii="Times New Roman" w:eastAsia="Times New Roman" w:hAnsi="Times New Roman" w:cs="Times New Roman"/>
          <w:sz w:val="24"/>
          <w:szCs w:val="24"/>
        </w:rPr>
        <w:t>c) declaração dos sócios e diretores de que não ocupam cargo ou função de chefia, assessoramento ou função de confiança na Câmara dos vereadores de Mococa - SP.</w:t>
      </w:r>
    </w:p>
    <w:p w14:paraId="1FB41106" w14:textId="77777777" w:rsidR="001C61F3" w:rsidRPr="00562651" w:rsidRDefault="001C61F3" w:rsidP="00A81B98">
      <w:pPr>
        <w:contextualSpacing/>
        <w:jc w:val="both"/>
        <w:rPr>
          <w:rFonts w:ascii="Times New Roman" w:eastAsia="Times New Roman" w:hAnsi="Times New Roman" w:cs="Times New Roman"/>
          <w:sz w:val="24"/>
          <w:szCs w:val="24"/>
        </w:rPr>
      </w:pPr>
    </w:p>
    <w:p w14:paraId="6F288F11"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ESTIMATIVAS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37E71D14" w14:textId="4FD9BCB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9.227,20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duzentos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centavos),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pesquisa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p>
    <w:p w14:paraId="77B52CF5" w14:textId="77777777" w:rsidR="001C61F3" w:rsidRPr="00562651" w:rsidRDefault="001C61F3" w:rsidP="00A81B98">
      <w:pPr>
        <w:contextualSpacing/>
        <w:jc w:val="both"/>
        <w:rPr>
          <w:rFonts w:ascii="Times New Roman" w:eastAsia="Times New Roman" w:hAnsi="Times New Roman" w:cs="Times New Roman"/>
          <w:sz w:val="24"/>
          <w:szCs w:val="24"/>
        </w:rPr>
      </w:pPr>
    </w:p>
    <w:p w14:paraId="23FDCBB7"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ORÇAMENTÁRIA</w:t>
      </w:r>
    </w:p>
    <w:p w14:paraId="0511D3B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orçamentária:</w:t>
      </w:r>
    </w:p>
    <w:p w14:paraId="3853536B" w14:textId="5A7CE95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4.4.90.52.42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PERMANENTE.</w:t>
      </w:r>
    </w:p>
    <w:p w14:paraId="6FB410D3" w14:textId="6E34E74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3.3.90.39.94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p>
    <w:p w14:paraId="69F67080"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2E46D676" w14:textId="7C8ABAFF" w:rsidR="00102AD3" w:rsidRPr="00562651" w:rsidRDefault="00394B84"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 xml:space="preserve"> </w:t>
      </w:r>
    </w:p>
    <w:p w14:paraId="6E9E3F49" w14:textId="7293D2CE"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janeiro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p>
    <w:p w14:paraId="47EECC3B" w14:textId="77777777" w:rsidR="00102AD3" w:rsidRPr="00562651" w:rsidRDefault="00102AD3" w:rsidP="00A81B98">
      <w:pPr>
        <w:contextualSpacing/>
        <w:rPr>
          <w:rFonts w:ascii="Times New Roman" w:eastAsia="Times New Roman" w:hAnsi="Times New Roman" w:cs="Times New Roman"/>
          <w:b/>
          <w:bCs/>
          <w:sz w:val="24"/>
          <w:szCs w:val="24"/>
        </w:rPr>
      </w:pPr>
    </w:p>
    <w:p w14:paraId="2F1DBEE3" w14:textId="77777777" w:rsidR="00102AD3" w:rsidRPr="00562651" w:rsidRDefault="00102AD3" w:rsidP="00A81B98">
      <w:pPr>
        <w:contextualSpacing/>
        <w:rPr>
          <w:rFonts w:ascii="Times New Roman" w:eastAsia="Times New Roman" w:hAnsi="Times New Roman" w:cs="Times New Roman"/>
          <w:b/>
          <w:bCs/>
          <w:sz w:val="24"/>
          <w:szCs w:val="24"/>
        </w:rPr>
      </w:pPr>
    </w:p>
    <w:p w14:paraId="58A0E42C"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Rosa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Carolina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Negrini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Costa</w:t>
      </w:r>
    </w:p>
    <w:p w14:paraId="2330E0EF" w14:textId="1CF40642"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Agente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2531FBD4" w14:textId="77777777" w:rsidR="00102AD3" w:rsidRPr="00562651" w:rsidRDefault="00102AD3" w:rsidP="00A81B98">
      <w:pPr>
        <w:contextualSpacing/>
        <w:rPr>
          <w:rFonts w:ascii="Times New Roman" w:eastAsia="Times New Roman" w:hAnsi="Times New Roman" w:cs="Times New Roman"/>
          <w:b/>
          <w:bCs/>
          <w:sz w:val="24"/>
          <w:szCs w:val="24"/>
        </w:rPr>
      </w:pPr>
    </w:p>
    <w:p w14:paraId="0996C70A" w14:textId="77777777" w:rsidR="00102AD3" w:rsidRPr="00562651" w:rsidRDefault="00102AD3" w:rsidP="00A81B98">
      <w:pPr>
        <w:contextualSpacing/>
        <w:rPr>
          <w:rFonts w:ascii="Times New Roman" w:eastAsia="Times New Roman" w:hAnsi="Times New Roman" w:cs="Times New Roman"/>
          <w:sz w:val="24"/>
          <w:szCs w:val="24"/>
        </w:rPr>
      </w:pPr>
    </w:p>
    <w:p w14:paraId="785E87FF" w14:textId="17DD9970"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Clayton</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Divino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Boch</w:t>
      </w:r>
    </w:p>
    <w:p w14:paraId="5D9438C5" w14:textId="3D82EE66"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Presidente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p>
    <w:p w14:paraId="1A52D694" w14:textId="77777777" w:rsidR="00102AD3" w:rsidRPr="00562651" w:rsidRDefault="00102AD3" w:rsidP="00A81B98">
      <w:pPr>
        <w:contextualSpacing/>
        <w:rPr>
          <w:rFonts w:ascii="Times New Roman" w:eastAsia="Times New Roman" w:hAnsi="Times New Roman" w:cs="Times New Roman"/>
          <w:b/>
          <w:bCs/>
          <w:sz w:val="24"/>
          <w:szCs w:val="24"/>
          <w:u w:val="single"/>
        </w:rPr>
      </w:pPr>
    </w:p>
    <w:p w14:paraId="794FBCB1" w14:textId="77777777" w:rsidR="00A612CD" w:rsidRPr="00562651" w:rsidRDefault="00A612CD" w:rsidP="00A81B98">
      <w:pPr>
        <w:contextualSpacing/>
        <w:rPr>
          <w:rFonts w:ascii="Times New Roman" w:eastAsia="Times New Roman" w:hAnsi="Times New Roman" w:cs="Times New Roman"/>
          <w:b/>
          <w:bCs/>
          <w:sz w:val="24"/>
          <w:szCs w:val="24"/>
          <w:u w:val="single"/>
        </w:rPr>
      </w:pPr>
    </w:p>
    <w:p w14:paraId="76FEACA7" w14:textId="0B7E96C9" w:rsidR="00102AD3" w:rsidRPr="00562651" w:rsidRDefault="00000000"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ANEXO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MODELO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PROPOSTA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PREÇO</w:t>
      </w:r>
    </w:p>
    <w:p w14:paraId="5027D020" w14:textId="77777777" w:rsidR="00DC1E1A" w:rsidRPr="00562651" w:rsidRDefault="00DC1E1A" w:rsidP="00A81B98">
      <w:pPr>
        <w:contextualSpacing/>
        <w:rPr>
          <w:rFonts w:ascii="Times New Roman" w:eastAsia="Times New Roman" w:hAnsi="Times New Roman" w:cs="Times New Roman"/>
          <w:b/>
          <w:bCs/>
          <w:sz w:val="24"/>
          <w:szCs w:val="24"/>
          <w:u w:val="single"/>
        </w:rPr>
      </w:pPr>
    </w:p>
    <w:p w14:paraId="11201BB1" w14:textId="457625A0"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18744FE7"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Dispensa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Licitação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2332680C" w14:textId="412A1E65" w:rsidR="00102AD3" w:rsidRPr="00562651" w:rsidRDefault="00102AD3" w:rsidP="00A81B98">
      <w:pPr>
        <w:contextualSpacing/>
        <w:rPr>
          <w:rFonts w:ascii="Times New Roman" w:eastAsia="Times New Roman" w:hAnsi="Times New Roman" w:cs="Times New Roman"/>
          <w:b/>
          <w:bCs/>
          <w:sz w:val="24"/>
          <w:szCs w:val="24"/>
        </w:rPr>
      </w:pPr>
    </w:p>
    <w:p w14:paraId="5FCE650E" w14:textId="7133F6C3" w:rsidR="00102AD3" w:rsidRPr="00562651" w:rsidRDefault="00000000" w:rsidP="00A81B98">
      <w:pPr>
        <w:contextualSpacing/>
        <w:jc w:val="both"/>
        <w:rPr>
          <w:rFonts w:ascii="Times New Roman" w:eastAsia="Times New Roman" w:hAnsi="Times New Roman" w:cs="Times New Roman"/>
          <w:color w:val="FF0000"/>
          <w:sz w:val="24"/>
          <w:szCs w:val="24"/>
        </w:rPr>
      </w:pPr>
      <w:r w:rsidRPr="00562651">
        <w:rPr>
          <w:rFonts w:ascii="Times New Roman" w:eastAsia="Times New Roman" w:hAnsi="Times New Roman" w:cs="Times New Roman"/>
          <w:b/>
          <w:bCs/>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1FC34342" w14:textId="77777777" w:rsidR="00102AD3" w:rsidRPr="00562651" w:rsidRDefault="00102AD3" w:rsidP="00A81B98">
      <w:pPr>
        <w:contextualSpacing/>
        <w:rPr>
          <w:rFonts w:ascii="Times New Roman" w:eastAsia="Times New Roman" w:hAnsi="Times New Roman" w:cs="Times New Roman"/>
          <w:b/>
          <w:bCs/>
          <w:sz w:val="24"/>
          <w:szCs w:val="24"/>
        </w:rPr>
      </w:pPr>
    </w:p>
    <w:tbl>
      <w:tblPr>
        <w:tblStyle w:val="afff1"/>
        <w:tblW w:w="8495" w:type="dxa"/>
        <w:tblInd w:w="0" w:type="dxa"/>
        <w:tblLayout w:type="fixed"/>
        <w:tblLook w:val="0400" w:firstRow="0" w:lastRow="0" w:firstColumn="0" w:lastColumn="0" w:noHBand="0" w:noVBand="1"/>
      </w:tblPr>
      <w:tblGrid>
        <w:gridCol w:w="734"/>
        <w:gridCol w:w="3509"/>
        <w:gridCol w:w="1134"/>
        <w:gridCol w:w="709"/>
        <w:gridCol w:w="1275"/>
        <w:gridCol w:w="1134"/>
      </w:tblGrid>
      <w:tr w:rsidR="00102AD3" w:rsidRPr="00562651" w14:paraId="2FC4A5AA" w14:textId="77777777" w:rsidTr="00A612CD">
        <w:trPr>
          <w:trHeight w:val="690"/>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801DC" w14:textId="280257CD"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3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C2851"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38BA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 DE MEDIDA</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0A861"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Qte</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88BF8"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UNITÁRIO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EA2B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TOTAL </w:t>
            </w:r>
          </w:p>
        </w:tc>
      </w:tr>
      <w:tr w:rsidR="00102AD3" w:rsidRPr="00562651" w14:paraId="6D2A6EF4" w14:textId="77777777" w:rsidTr="00A612CD">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42F2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3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2583D"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Relógio de ponto biométrico REP -A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01146"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380A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C22F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57D7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09196859" w14:textId="77777777" w:rsidTr="00A612CD">
        <w:trPr>
          <w:trHeight w:val="1054"/>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F801A"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w:t>
            </w:r>
          </w:p>
        </w:tc>
        <w:tc>
          <w:tcPr>
            <w:tcW w:w="3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229DA" w14:textId="7777777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Licença do software de gestão de ponto eletrônico, em plataforma web e mobile, compatível com o relógio de ponto biométrico REP-A do item 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C8A2E"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Mensalidade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DD576"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2E609"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FBCC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30826F28" w14:textId="77777777" w:rsidTr="00A612CD">
        <w:trPr>
          <w:trHeight w:val="400"/>
        </w:trPr>
        <w:tc>
          <w:tcPr>
            <w:tcW w:w="736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4DA3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GLOBAL</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B563" w14:textId="4EB244B3"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bl>
    <w:p w14:paraId="16EF235B" w14:textId="77777777" w:rsidR="00102AD3" w:rsidRPr="00562651" w:rsidRDefault="00102AD3" w:rsidP="00A81B98">
      <w:pPr>
        <w:contextualSpacing/>
        <w:rPr>
          <w:rFonts w:ascii="Times New Roman" w:eastAsia="Times New Roman" w:hAnsi="Times New Roman" w:cs="Times New Roman"/>
          <w:b/>
          <w:bCs/>
          <w:sz w:val="24"/>
          <w:szCs w:val="24"/>
          <w:u w:val="single"/>
        </w:rPr>
      </w:pPr>
    </w:p>
    <w:p w14:paraId="7522C6E8" w14:textId="7C371D49" w:rsidR="00102AD3" w:rsidRPr="00562651" w:rsidRDefault="00000000" w:rsidP="00A81B98">
      <w:pPr>
        <w:contextualSpacing/>
        <w:jc w:val="both"/>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Dados</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Fornecedor:</w:t>
      </w:r>
    </w:p>
    <w:p w14:paraId="5235AB84" w14:textId="585AE049"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Razão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Social:</w:t>
      </w:r>
    </w:p>
    <w:p w14:paraId="7001BCE5" w14:textId="6AC10208"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CNPJ:</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Inscrição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Estadual:</w:t>
      </w:r>
    </w:p>
    <w:p w14:paraId="64B82E78"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Endereço:</w:t>
      </w:r>
    </w:p>
    <w:p w14:paraId="6A7DE79D"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Cidade:</w:t>
      </w:r>
    </w:p>
    <w:p w14:paraId="0DB88425" w14:textId="08DB9208" w:rsidR="00102AD3" w:rsidRPr="00562651" w:rsidRDefault="00D4466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E-mail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envio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pedido:</w:t>
      </w:r>
      <w:r w:rsidR="00394B84" w:rsidRPr="00562651">
        <w:rPr>
          <w:rFonts w:ascii="Times New Roman" w:eastAsia="Times New Roman" w:hAnsi="Times New Roman" w:cs="Times New Roman"/>
          <w:b/>
          <w:bCs/>
          <w:sz w:val="24"/>
          <w:szCs w:val="24"/>
        </w:rPr>
        <w:t xml:space="preserve"> </w:t>
      </w:r>
    </w:p>
    <w:p w14:paraId="4A1E3E9C"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p w14:paraId="7AB24918" w14:textId="7B2B606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CPF:</w:t>
      </w:r>
      <w:r w:rsidR="00394B84" w:rsidRPr="00562651">
        <w:rPr>
          <w:rFonts w:ascii="Times New Roman" w:eastAsia="Times New Roman" w:hAnsi="Times New Roman" w:cs="Times New Roman"/>
          <w:b/>
          <w:bCs/>
          <w:sz w:val="24"/>
          <w:szCs w:val="24"/>
        </w:rPr>
        <w:t xml:space="preserve"> </w:t>
      </w:r>
    </w:p>
    <w:p w14:paraId="0FED9224" w14:textId="1DAF54D0" w:rsidR="00D44660" w:rsidRPr="00562651" w:rsidRDefault="00D4466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RG:</w:t>
      </w:r>
    </w:p>
    <w:p w14:paraId="24AB0CC4" w14:textId="77777777" w:rsidR="00102AD3" w:rsidRPr="00562651" w:rsidRDefault="00102AD3" w:rsidP="00A81B98">
      <w:pPr>
        <w:contextualSpacing/>
        <w:jc w:val="both"/>
        <w:rPr>
          <w:rFonts w:ascii="Times New Roman" w:eastAsia="Times New Roman" w:hAnsi="Times New Roman" w:cs="Times New Roman"/>
          <w:sz w:val="24"/>
          <w:szCs w:val="24"/>
        </w:rPr>
      </w:pPr>
    </w:p>
    <w:p w14:paraId="5115762C" w14:textId="77777777" w:rsidR="00102AD3" w:rsidRPr="00562651" w:rsidRDefault="00102AD3" w:rsidP="00A81B98">
      <w:pPr>
        <w:contextualSpacing/>
        <w:rPr>
          <w:rFonts w:ascii="Times New Roman" w:eastAsia="Times New Roman" w:hAnsi="Times New Roman" w:cs="Times New Roman"/>
          <w:b/>
          <w:bCs/>
          <w:sz w:val="24"/>
          <w:szCs w:val="24"/>
        </w:rPr>
      </w:pPr>
    </w:p>
    <w:p w14:paraId="229A8E89"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Global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________________________</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(_____________)</w:t>
      </w:r>
    </w:p>
    <w:p w14:paraId="3F634DF3" w14:textId="0554D5CB"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Prazo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Orçamento: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60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dias</w:t>
      </w:r>
    </w:p>
    <w:p w14:paraId="1FDD4FBF" w14:textId="77777777" w:rsidR="00DC1E1A"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Cidade, data</w:t>
      </w:r>
    </w:p>
    <w:p w14:paraId="77AE9BB5" w14:textId="77777777" w:rsidR="00DC1E1A" w:rsidRPr="00562651" w:rsidRDefault="00DC1E1A" w:rsidP="00A81B98">
      <w:pPr>
        <w:contextualSpacing/>
        <w:rPr>
          <w:rFonts w:ascii="Times New Roman" w:eastAsia="Times New Roman" w:hAnsi="Times New Roman" w:cs="Times New Roman"/>
          <w:b/>
          <w:bCs/>
          <w:sz w:val="24"/>
          <w:szCs w:val="24"/>
        </w:rPr>
      </w:pPr>
    </w:p>
    <w:p w14:paraId="73303B63" w14:textId="77777777" w:rsidR="00DC1E1A" w:rsidRPr="00562651" w:rsidRDefault="00DC1E1A" w:rsidP="00A81B98">
      <w:pPr>
        <w:contextualSpacing/>
        <w:rPr>
          <w:rFonts w:ascii="Times New Roman" w:eastAsia="Times New Roman" w:hAnsi="Times New Roman" w:cs="Times New Roman"/>
          <w:b/>
          <w:bCs/>
          <w:sz w:val="24"/>
          <w:szCs w:val="24"/>
        </w:rPr>
      </w:pPr>
    </w:p>
    <w:p w14:paraId="23CC6917" w14:textId="77777777" w:rsidR="00DC1E1A" w:rsidRPr="00562651" w:rsidRDefault="00394B84"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u w:val="single"/>
        </w:rPr>
        <w:t>___________________________</w:t>
      </w:r>
    </w:p>
    <w:p w14:paraId="32DBEFEC" w14:textId="77777777" w:rsidR="00DC1E1A"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Assinatura do responsável</w:t>
      </w:r>
    </w:p>
    <w:p w14:paraId="3F9FA15B" w14:textId="77777777" w:rsidR="00DC1E1A"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Nome</w:t>
      </w:r>
    </w:p>
    <w:p w14:paraId="5FB2468E" w14:textId="3A8FF465"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CPF/MF</w:t>
      </w:r>
    </w:p>
    <w:p w14:paraId="5549A946" w14:textId="1ED9815C" w:rsidR="00102AD3" w:rsidRPr="00562651" w:rsidRDefault="00000000" w:rsidP="00A81B98">
      <w:pPr>
        <w:contextualSpacing/>
        <w:rPr>
          <w:rFonts w:ascii="Times New Roman" w:eastAsia="Times New Roman" w:hAnsi="Times New Roman" w:cs="Times New Roman"/>
          <w:b/>
          <w:bCs/>
          <w:color w:val="434343"/>
          <w:sz w:val="24"/>
          <w:szCs w:val="24"/>
        </w:rPr>
      </w:pPr>
      <w:r w:rsidRPr="00562651">
        <w:rPr>
          <w:rFonts w:ascii="Times New Roman" w:eastAsia="Times New Roman" w:hAnsi="Times New Roman" w:cs="Times New Roman"/>
          <w:b/>
          <w:bCs/>
          <w:color w:val="434343"/>
          <w:sz w:val="24"/>
          <w:szCs w:val="24"/>
        </w:rPr>
        <w:t>*A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proposta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deverá</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ser</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enviada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em</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documento</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timbrado</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da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proponente.</w:t>
      </w:r>
    </w:p>
    <w:p w14:paraId="05EFCDA8" w14:textId="77777777" w:rsidR="00102AD3" w:rsidRPr="00562651" w:rsidRDefault="00102AD3" w:rsidP="00A81B98">
      <w:pPr>
        <w:pBdr>
          <w:top w:val="nil"/>
          <w:left w:val="nil"/>
          <w:bottom w:val="nil"/>
          <w:right w:val="nil"/>
          <w:between w:val="nil"/>
        </w:pBdr>
        <w:contextualSpacing/>
        <w:rPr>
          <w:rFonts w:ascii="Times New Roman" w:eastAsia="Times New Roman" w:hAnsi="Times New Roman" w:cs="Times New Roman"/>
          <w:b/>
          <w:bCs/>
          <w:sz w:val="24"/>
          <w:szCs w:val="24"/>
        </w:rPr>
      </w:pPr>
      <w:bookmarkStart w:id="0" w:name="_heading=h.km909c3438ut" w:colFirst="0" w:colLast="0"/>
      <w:bookmarkEnd w:id="0"/>
    </w:p>
    <w:p w14:paraId="5BB156BC" w14:textId="77777777" w:rsidR="00102AD3" w:rsidRPr="00562651" w:rsidRDefault="00102AD3"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C999F65"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BFF52B7"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D3F5E87"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61BBF17A"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63866B90"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49D37572"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466AD8B0"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212A2F37"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4D09F169"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538DE4D1"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7FE978A8"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7652C2EC"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67F00211"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D5946AF" w14:textId="3B4C5963" w:rsidR="00102AD3" w:rsidRPr="00562651" w:rsidRDefault="00000000" w:rsidP="00A81B98">
      <w:pPr>
        <w:contextualSpacing/>
        <w:rPr>
          <w:rFonts w:ascii="Times New Roman" w:eastAsia="Times New Roman" w:hAnsi="Times New Roman" w:cs="Times New Roman"/>
          <w:sz w:val="24"/>
          <w:szCs w:val="24"/>
        </w:rPr>
      </w:pPr>
      <w:bookmarkStart w:id="1" w:name="_heading=h.ydmztq51oph2" w:colFirst="0" w:colLast="0"/>
      <w:bookmarkEnd w:id="1"/>
      <w:r w:rsidRPr="00562651">
        <w:rPr>
          <w:rFonts w:ascii="Times New Roman" w:eastAsia="Times New Roman" w:hAnsi="Times New Roman" w:cs="Times New Roman"/>
          <w:b/>
          <w:bCs/>
          <w:sz w:val="24"/>
          <w:szCs w:val="24"/>
        </w:rPr>
        <w:t>ANEXO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III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MINUTA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p>
    <w:p w14:paraId="24F97FFE" w14:textId="6103E53A"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p w14:paraId="12AFF3A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Referências:</w:t>
      </w:r>
    </w:p>
    <w:p w14:paraId="4E2C8C74" w14:textId="77777777" w:rsidR="00DC1E1A"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p>
    <w:p w14:paraId="03228F2F" w14:textId="69FDF1A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p>
    <w:p w14:paraId="5FDB9ED1" w14:textId="77777777" w:rsidR="00102AD3" w:rsidRPr="00562651" w:rsidRDefault="00102AD3" w:rsidP="00A81B98">
      <w:pPr>
        <w:contextualSpacing/>
        <w:rPr>
          <w:rFonts w:ascii="Times New Roman" w:eastAsia="Times New Roman" w:hAnsi="Times New Roman" w:cs="Times New Roman"/>
          <w:b/>
          <w:bCs/>
          <w:sz w:val="24"/>
          <w:szCs w:val="24"/>
        </w:rPr>
      </w:pPr>
    </w:p>
    <w:p w14:paraId="0768A03B"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53D7BBEB" w14:textId="6F10EEF6"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b/>
          <w:bCs/>
          <w:sz w:val="24"/>
          <w:szCs w:val="24"/>
        </w:rPr>
      </w:pPr>
      <w:bookmarkStart w:id="2" w:name="_heading=h.mwdk5vsrnxe9" w:colFirst="0" w:colLast="0"/>
      <w:bookmarkEnd w:id="2"/>
      <w:r w:rsidRPr="00562651">
        <w:rPr>
          <w:rFonts w:ascii="Times New Roman" w:eastAsia="Times New Roman" w:hAnsi="Times New Roman" w:cs="Times New Roman"/>
          <w:b/>
          <w:bCs/>
          <w:sz w:val="24"/>
          <w:szCs w:val="24"/>
        </w:rPr>
        <w:t>CONTRATO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ENTRE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CELEBRAM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EMPRESA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FORNECIMENTO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SOLUÇÃO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INTEGRADA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ELETRÔNICO,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ABAIXO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ADUZIDA.</w:t>
      </w:r>
      <w:r w:rsidR="00394B84" w:rsidRPr="00562651">
        <w:rPr>
          <w:rFonts w:ascii="Times New Roman" w:eastAsia="Times New Roman" w:hAnsi="Times New Roman" w:cs="Times New Roman"/>
          <w:b/>
          <w:bCs/>
          <w:sz w:val="24"/>
          <w:szCs w:val="24"/>
        </w:rPr>
        <w:t xml:space="preserve"> </w:t>
      </w:r>
    </w:p>
    <w:p w14:paraId="165100F6" w14:textId="29485733" w:rsidR="00102AD3" w:rsidRPr="00562651" w:rsidRDefault="00394B84"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2D9FB82E" w14:textId="51D5909D"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bookmarkStart w:id="3" w:name="_heading=h.f2z6unld2ke7" w:colFirst="0" w:colLast="0"/>
      <w:bookmarkEnd w:id="3"/>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Marechal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Deodoro,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CNPJ/MF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49.387.640/0001-95,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doravante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denominada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CNPJ/MF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49.387.640/0001-95;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vereador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detentor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cédula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SSP/SP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domiciliado(a)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doravante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denominado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CNPJ/MF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senhor(a)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detentor(a)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cédula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domiciliado(a)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celebram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ratificada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vinculado,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posteriores,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têm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ajustado,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transcritas:</w:t>
      </w:r>
    </w:p>
    <w:p w14:paraId="63939E79" w14:textId="708ACC18"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31336C10" w14:textId="59EC74F0" w:rsidR="00102AD3" w:rsidRPr="00562651" w:rsidRDefault="00000000" w:rsidP="00A81B98">
      <w:pPr>
        <w:pStyle w:val="Ttulo3"/>
        <w:keepLines w:val="0"/>
        <w:tabs>
          <w:tab w:val="left" w:pos="142"/>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PRIMEIRA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DO</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OBJETO</w:t>
      </w:r>
    </w:p>
    <w:p w14:paraId="1CC56F11" w14:textId="77777777" w:rsidR="00102AD3" w:rsidRPr="00562651" w:rsidRDefault="00102AD3" w:rsidP="00A81B98">
      <w:pPr>
        <w:contextualSpacing/>
        <w:rPr>
          <w:rFonts w:ascii="Times New Roman" w:eastAsia="Times New Roman" w:hAnsi="Times New Roman" w:cs="Times New Roman"/>
          <w:sz w:val="24"/>
          <w:szCs w:val="24"/>
        </w:rPr>
      </w:pPr>
    </w:p>
    <w:p w14:paraId="5D429D11" w14:textId="54C4D7E4" w:rsidR="00102AD3" w:rsidRPr="00562651" w:rsidRDefault="00000000" w:rsidP="00A81B98">
      <w:pPr>
        <w:numPr>
          <w:ilvl w:val="1"/>
          <w:numId w:val="1"/>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p>
    <w:p w14:paraId="43337BCC" w14:textId="3A182920" w:rsidR="00102AD3" w:rsidRPr="00562651" w:rsidRDefault="00000000" w:rsidP="00A81B98">
      <w:pPr>
        <w:numPr>
          <w:ilvl w:val="1"/>
          <w:numId w:val="1"/>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aparelho,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p>
    <w:p w14:paraId="76642A53" w14:textId="77777777" w:rsidR="00102AD3" w:rsidRPr="00562651" w:rsidRDefault="00102AD3" w:rsidP="00A81B98">
      <w:pPr>
        <w:contextualSpacing/>
        <w:rPr>
          <w:rFonts w:ascii="Times New Roman" w:eastAsia="Times New Roman" w:hAnsi="Times New Roman" w:cs="Times New Roman"/>
          <w:b/>
          <w:bCs/>
          <w:sz w:val="24"/>
          <w:szCs w:val="24"/>
        </w:rPr>
      </w:pPr>
    </w:p>
    <w:p w14:paraId="7BB8B19A" w14:textId="77777777" w:rsidR="00102AD3" w:rsidRPr="00562651" w:rsidRDefault="00102AD3" w:rsidP="00A81B98">
      <w:pPr>
        <w:contextualSpacing/>
        <w:rPr>
          <w:rFonts w:ascii="Times New Roman" w:eastAsia="Times New Roman" w:hAnsi="Times New Roman" w:cs="Times New Roman"/>
          <w:b/>
          <w:bCs/>
          <w:sz w:val="24"/>
          <w:szCs w:val="24"/>
        </w:rPr>
      </w:pPr>
    </w:p>
    <w:tbl>
      <w:tblPr>
        <w:tblStyle w:val="afff2"/>
        <w:tblW w:w="9619" w:type="dxa"/>
        <w:tblInd w:w="0" w:type="dxa"/>
        <w:tblLayout w:type="fixed"/>
        <w:tblLook w:val="0400" w:firstRow="0" w:lastRow="0" w:firstColumn="0" w:lastColumn="0" w:noHBand="0" w:noVBand="1"/>
      </w:tblPr>
      <w:tblGrid>
        <w:gridCol w:w="734"/>
        <w:gridCol w:w="4068"/>
        <w:gridCol w:w="1811"/>
        <w:gridCol w:w="511"/>
        <w:gridCol w:w="1400"/>
        <w:gridCol w:w="1095"/>
      </w:tblGrid>
      <w:tr w:rsidR="00102AD3" w:rsidRPr="00562651" w14:paraId="1B1FFD12" w14:textId="77777777">
        <w:trPr>
          <w:trHeight w:val="690"/>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26018" w14:textId="27EA8448"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4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D825C"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EF730"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 DE MEDIDA</w:t>
            </w:r>
          </w:p>
        </w:tc>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DB84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Qte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2DBA7"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UNITÁRIO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14C12"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TOTAL </w:t>
            </w:r>
          </w:p>
        </w:tc>
      </w:tr>
      <w:tr w:rsidR="00102AD3" w:rsidRPr="00562651" w14:paraId="12C73B17" w14:textId="77777777">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C6DAA"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4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7E03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Relógio de ponto biométrico REP -A </w:t>
            </w:r>
          </w:p>
        </w:tc>
        <w:tc>
          <w:tcPr>
            <w:tcW w:w="1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23097"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F060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7B122"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336B9"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11DA9205" w14:textId="77777777">
        <w:trPr>
          <w:trHeight w:val="1054"/>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299B5"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w:t>
            </w:r>
          </w:p>
        </w:tc>
        <w:tc>
          <w:tcPr>
            <w:tcW w:w="4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F58A5" w14:textId="7777777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Licença do software de gestão de ponto eletrônico, em plataforma web e mobile, compatível com o relógio de ponto biométrico REP-A do item 1.</w:t>
            </w:r>
          </w:p>
        </w:tc>
        <w:tc>
          <w:tcPr>
            <w:tcW w:w="1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88C0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Mensalidade</w:t>
            </w:r>
          </w:p>
        </w:tc>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FF75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60</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019BF"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89220"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2B75813D" w14:textId="77777777">
        <w:trPr>
          <w:trHeight w:val="400"/>
        </w:trPr>
        <w:tc>
          <w:tcPr>
            <w:tcW w:w="852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08CB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GLOBAL</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39D47" w14:textId="331AD858"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bl>
    <w:p w14:paraId="55EBCFD5" w14:textId="77777777" w:rsidR="00102AD3" w:rsidRPr="00562651" w:rsidRDefault="00102AD3" w:rsidP="00A81B98">
      <w:pPr>
        <w:contextualSpacing/>
        <w:rPr>
          <w:rFonts w:ascii="Times New Roman" w:eastAsia="Times New Roman" w:hAnsi="Times New Roman" w:cs="Times New Roman"/>
          <w:b/>
          <w:bCs/>
          <w:sz w:val="24"/>
          <w:szCs w:val="24"/>
        </w:rPr>
      </w:pPr>
    </w:p>
    <w:p w14:paraId="529113F1" w14:textId="77777777" w:rsidR="00102AD3" w:rsidRPr="00562651" w:rsidRDefault="00102AD3" w:rsidP="00A81B98">
      <w:pPr>
        <w:contextualSpacing/>
        <w:rPr>
          <w:rFonts w:ascii="Times New Roman" w:eastAsia="Times New Roman" w:hAnsi="Times New Roman" w:cs="Times New Roman"/>
          <w:sz w:val="24"/>
          <w:szCs w:val="24"/>
        </w:rPr>
      </w:pPr>
    </w:p>
    <w:p w14:paraId="22B6DE2B" w14:textId="3D65D60E" w:rsidR="00102AD3" w:rsidRPr="00562651" w:rsidRDefault="00000000" w:rsidP="00A81B98">
      <w:pPr>
        <w:tabs>
          <w:tab w:val="left" w:pos="142"/>
          <w:tab w:val="left" w:pos="1028"/>
          <w:tab w:val="left" w:pos="1134"/>
          <w:tab w:val="left" w:pos="1560"/>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1.3.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Constitui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integrante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presente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independentemente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transcrição,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Referência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constante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aviso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Dispensa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Licitação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bem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CONTRATADA.</w:t>
      </w:r>
    </w:p>
    <w:p w14:paraId="5C75D463" w14:textId="77777777" w:rsidR="00102AD3" w:rsidRPr="00562651" w:rsidRDefault="00102AD3" w:rsidP="00A81B98">
      <w:pPr>
        <w:tabs>
          <w:tab w:val="left" w:pos="142"/>
          <w:tab w:val="left" w:pos="993"/>
        </w:tabs>
        <w:ind w:hanging="24"/>
        <w:contextualSpacing/>
        <w:jc w:val="both"/>
        <w:rPr>
          <w:rFonts w:ascii="Times New Roman" w:eastAsia="Times New Roman" w:hAnsi="Times New Roman" w:cs="Times New Roman"/>
          <w:sz w:val="24"/>
          <w:szCs w:val="24"/>
        </w:rPr>
      </w:pPr>
    </w:p>
    <w:p w14:paraId="2F61BFB8" w14:textId="6829628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SEGUNDA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CONDIÇÕES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PAGAMENTO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REAJUSTE</w:t>
      </w:r>
    </w:p>
    <w:p w14:paraId="5404C2F2" w14:textId="77777777" w:rsidR="00102AD3" w:rsidRPr="00562651" w:rsidRDefault="00102AD3" w:rsidP="00A81B98">
      <w:pPr>
        <w:contextualSpacing/>
        <w:rPr>
          <w:rFonts w:ascii="Times New Roman" w:eastAsia="Times New Roman" w:hAnsi="Times New Roman" w:cs="Times New Roman"/>
          <w:sz w:val="24"/>
          <w:szCs w:val="24"/>
        </w:rPr>
      </w:pPr>
    </w:p>
    <w:p w14:paraId="55B7943B" w14:textId="377E7FA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perfaz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p>
    <w:p w14:paraId="7EBE7EDC" w14:textId="77777777" w:rsidR="00102AD3" w:rsidRPr="00562651" w:rsidRDefault="00102AD3" w:rsidP="00A81B98">
      <w:pPr>
        <w:contextualSpacing/>
        <w:rPr>
          <w:rFonts w:ascii="Times New Roman" w:eastAsia="Times New Roman" w:hAnsi="Times New Roman" w:cs="Times New Roman"/>
          <w:sz w:val="24"/>
          <w:szCs w:val="24"/>
        </w:rPr>
      </w:pPr>
    </w:p>
    <w:p w14:paraId="6D15BF8C" w14:textId="26FA758B"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Pagamentos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moratória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acrescido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monetária,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variação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IPCA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mês,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calculados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i/>
          <w:iCs/>
          <w:sz w:val="24"/>
          <w:szCs w:val="24"/>
        </w:rPr>
        <w:t>pro</w:t>
      </w:r>
      <w:r w:rsidR="00394B84" w:rsidRPr="00562651">
        <w:rPr>
          <w:rFonts w:ascii="Times New Roman" w:eastAsia="Times New Roman" w:hAnsi="Times New Roman" w:cs="Times New Roman"/>
          <w:i/>
          <w:iCs/>
          <w:sz w:val="24"/>
          <w:szCs w:val="24"/>
        </w:rPr>
        <w:t xml:space="preserve"> </w:t>
      </w:r>
      <w:r w:rsidRPr="00562651">
        <w:rPr>
          <w:rFonts w:ascii="Times New Roman" w:eastAsia="Times New Roman" w:hAnsi="Times New Roman" w:cs="Times New Roman"/>
          <w:i/>
          <w:iCs/>
          <w:sz w:val="24"/>
          <w:szCs w:val="24"/>
        </w:rPr>
        <w:t>rata</w:t>
      </w:r>
      <w:r w:rsidR="00394B84" w:rsidRPr="00562651">
        <w:rPr>
          <w:rFonts w:ascii="Times New Roman" w:eastAsia="Times New Roman" w:hAnsi="Times New Roman" w:cs="Times New Roman"/>
          <w:i/>
          <w:iCs/>
          <w:sz w:val="24"/>
          <w:szCs w:val="24"/>
        </w:rPr>
        <w:t xml:space="preserve"> </w:t>
      </w:r>
      <w:r w:rsidRPr="00562651">
        <w:rPr>
          <w:rFonts w:ascii="Times New Roman" w:eastAsia="Times New Roman" w:hAnsi="Times New Roman" w:cs="Times New Roman"/>
          <w:i/>
          <w:iCs/>
          <w:sz w:val="24"/>
          <w:szCs w:val="24"/>
        </w:rPr>
        <w:t>die</w:t>
      </w:r>
      <w:r w:rsidRPr="00562651">
        <w:rPr>
          <w:rFonts w:ascii="Times New Roman" w:eastAsia="Times New Roman" w:hAnsi="Times New Roman" w:cs="Times New Roman"/>
          <w:sz w:val="24"/>
          <w:szCs w:val="24"/>
        </w:rPr>
        <w:t>.</w:t>
      </w:r>
    </w:p>
    <w:p w14:paraId="766240FD" w14:textId="77777777" w:rsidR="00102AD3" w:rsidRPr="00562651" w:rsidRDefault="00102AD3" w:rsidP="00A81B98">
      <w:pPr>
        <w:contextualSpacing/>
        <w:rPr>
          <w:rFonts w:ascii="Times New Roman" w:eastAsia="Times New Roman" w:hAnsi="Times New Roman" w:cs="Times New Roman"/>
          <w:sz w:val="24"/>
          <w:szCs w:val="24"/>
        </w:rPr>
      </w:pPr>
    </w:p>
    <w:p w14:paraId="4D916ED8" w14:textId="785A269C" w:rsidR="00A878A6"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faturas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635F39" w:rsidRPr="00562651">
        <w:rPr>
          <w:rFonts w:ascii="Times New Roman" w:eastAsia="Times New Roman" w:hAnsi="Times New Roman" w:cs="Times New Roman"/>
          <w:sz w:val="24"/>
          <w:szCs w:val="24"/>
        </w:rPr>
        <w:t>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635F39" w:rsidRPr="00562651">
        <w:rPr>
          <w:rFonts w:ascii="Times New Roman" w:eastAsia="Times New Roman" w:hAnsi="Times New Roman" w:cs="Times New Roman"/>
          <w:sz w:val="24"/>
          <w:szCs w:val="24"/>
        </w:rPr>
        <w:t>dez</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bancária,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ficar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explicitado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Agência,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localidade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corrente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crédito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pix,</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informada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chave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boleto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bancário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vencimento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IRRF</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Normativa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RFB</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2145,</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junho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2023.</w:t>
      </w:r>
    </w:p>
    <w:p w14:paraId="43BC99C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5654D00" w14:textId="3E1C3853"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acham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incluídas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indiretas,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impostos,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taxas,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encargos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previdenciários,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incidentes,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p>
    <w:p w14:paraId="0A47D8B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15089B2" w14:textId="513A8223"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primeiro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NF-e(s)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discriminada(s)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independentemente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p>
    <w:p w14:paraId="09BF1628"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2C1C19F" w14:textId="17D8EC8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inclusive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Certidão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Contribuições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Previdenciárias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positiva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FGTS;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Certidão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Débitos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p>
    <w:p w14:paraId="5E2D9B8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6B3A8E7" w14:textId="7AE7735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efetivação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hyperlink r:id="rId10">
        <w:r w:rsidR="00102AD3" w:rsidRPr="00562651">
          <w:rPr>
            <w:rFonts w:ascii="Times New Roman" w:eastAsia="Times New Roman" w:hAnsi="Times New Roman" w:cs="Times New Roman"/>
            <w:color w:val="0000FF"/>
            <w:sz w:val="24"/>
            <w:szCs w:val="24"/>
            <w:u w:val="single"/>
          </w:rPr>
          <w:t>contabilidade@mococa.sp.leg.br</w:t>
        </w:r>
      </w:hyperlink>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vigor.</w:t>
      </w:r>
    </w:p>
    <w:p w14:paraId="0563707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2DEA188" w14:textId="44087D1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depósito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através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explicitado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crédito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pix,</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vencimento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A878A6"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IRRF</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Normativa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RFB</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2145,</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junho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2023.</w:t>
      </w:r>
    </w:p>
    <w:p w14:paraId="41E7B48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1046106" w14:textId="2B4034B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analisada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conferida,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indevida,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contestada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saneamento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p>
    <w:p w14:paraId="500B0AC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2AA62C4" w14:textId="5C4094F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acarretando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6D9BE28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04F23E7" w14:textId="5E9C1B5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corrigida,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originais,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físico.</w:t>
      </w:r>
    </w:p>
    <w:p w14:paraId="4720FEF4"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7E1ACA8" w14:textId="765C0F9A"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___/2026,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1B98" w:rsidRPr="00562651">
        <w:rPr>
          <w:rFonts w:ascii="Times New Roman" w:eastAsia="Times New Roman" w:hAnsi="Times New Roman" w:cs="Times New Roman"/>
          <w:sz w:val="24"/>
          <w:szCs w:val="24"/>
        </w:rPr>
        <w:t>01</w:t>
      </w:r>
      <w:r w:rsidRPr="00562651">
        <w:rPr>
          <w:rFonts w:ascii="Times New Roman" w:eastAsia="Times New Roman" w:hAnsi="Times New Roman" w:cs="Times New Roman"/>
          <w:sz w:val="24"/>
          <w:szCs w:val="24"/>
        </w:rPr>
        <w:t>/2026.</w:t>
      </w:r>
    </w:p>
    <w:p w14:paraId="07A996F4"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010D407" w14:textId="621BEE5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destacar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pertinente,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recolhimento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contribuições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p>
    <w:p w14:paraId="70A2CBA9"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06BF84C" w14:textId="3DF5F356"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caput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8.078/1990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(Código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Consumidor),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promover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igual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dobro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acrescido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encargos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w:t>
      </w:r>
    </w:p>
    <w:p w14:paraId="392156A6"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F05EC61" w14:textId="72BDF6CC"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antecipado.</w:t>
      </w:r>
    </w:p>
    <w:p w14:paraId="314A296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523C218" w14:textId="16BAAA9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concorrido,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incidirá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monetária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índices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oficiais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Código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índice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IPCA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adimplemento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p>
    <w:p w14:paraId="47D9CC7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986B2FA" w14:textId="4D3487A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quinquenal,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reajuste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Índice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Consumidor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Amplo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acumulado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simples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apostilamento,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0F8CD2F3" w14:textId="77777777" w:rsidR="00102AD3" w:rsidRPr="00562651" w:rsidRDefault="00102AD3" w:rsidP="00A81B98">
      <w:pPr>
        <w:contextualSpacing/>
        <w:jc w:val="both"/>
        <w:rPr>
          <w:rFonts w:ascii="Times New Roman" w:eastAsia="Times New Roman" w:hAnsi="Times New Roman" w:cs="Times New Roman"/>
          <w:sz w:val="24"/>
          <w:szCs w:val="24"/>
        </w:rPr>
      </w:pPr>
    </w:p>
    <w:p w14:paraId="28857B9C" w14:textId="3D478C2A" w:rsidR="00102AD3" w:rsidRPr="00562651" w:rsidRDefault="00000000" w:rsidP="00A81B98">
      <w:pPr>
        <w:pStyle w:val="Ttulo3"/>
        <w:keepLines w:val="0"/>
        <w:tabs>
          <w:tab w:val="left" w:pos="142"/>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TERCEIRA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VIGÊNCIA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E</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PRORROGAÇÃO</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CONTRATUAL</w:t>
      </w:r>
    </w:p>
    <w:p w14:paraId="23E3E684" w14:textId="77777777" w:rsidR="00102AD3" w:rsidRPr="00562651" w:rsidRDefault="00102AD3" w:rsidP="00A81B98">
      <w:pPr>
        <w:contextualSpacing/>
        <w:rPr>
          <w:rFonts w:ascii="Times New Roman" w:eastAsia="Times New Roman" w:hAnsi="Times New Roman" w:cs="Times New Roman"/>
          <w:sz w:val="24"/>
          <w:szCs w:val="24"/>
        </w:rPr>
      </w:pPr>
    </w:p>
    <w:p w14:paraId="790F1D6E" w14:textId="1CD894E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fixado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60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(sessenta)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meses</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celebração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p>
    <w:p w14:paraId="53E9101A" w14:textId="77777777" w:rsidR="00102AD3" w:rsidRPr="00562651" w:rsidRDefault="00102AD3" w:rsidP="00A81B98">
      <w:pPr>
        <w:contextualSpacing/>
        <w:jc w:val="both"/>
        <w:rPr>
          <w:rFonts w:ascii="Times New Roman" w:eastAsia="Times New Roman" w:hAnsi="Times New Roman" w:cs="Times New Roman"/>
          <w:sz w:val="24"/>
          <w:szCs w:val="24"/>
        </w:rPr>
      </w:pPr>
    </w:p>
    <w:p w14:paraId="2F1B9B20" w14:textId="6220EB3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através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considerar-se-á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último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r w:rsidR="00394B84" w:rsidRPr="00562651">
        <w:rPr>
          <w:rFonts w:ascii="Times New Roman" w:eastAsia="Times New Roman" w:hAnsi="Times New Roman" w:cs="Times New Roman"/>
          <w:sz w:val="24"/>
          <w:szCs w:val="24"/>
        </w:rPr>
        <w:t xml:space="preserve"> </w:t>
      </w:r>
    </w:p>
    <w:p w14:paraId="511AE0C2" w14:textId="77777777" w:rsidR="00102AD3" w:rsidRPr="00562651" w:rsidRDefault="00102AD3" w:rsidP="00A81B98">
      <w:pPr>
        <w:contextualSpacing/>
        <w:jc w:val="both"/>
        <w:rPr>
          <w:rFonts w:ascii="Times New Roman" w:eastAsia="Times New Roman" w:hAnsi="Times New Roman" w:cs="Times New Roman"/>
          <w:sz w:val="24"/>
          <w:szCs w:val="24"/>
        </w:rPr>
      </w:pPr>
    </w:p>
    <w:p w14:paraId="0F2D4CEB" w14:textId="5A346FD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(quarenta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término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quinquenal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expedirá,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conveniência,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manifeste,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úteis,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envio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aditivo.</w:t>
      </w:r>
    </w:p>
    <w:p w14:paraId="57EC9010" w14:textId="77777777" w:rsidR="00102AD3" w:rsidRPr="00562651" w:rsidRDefault="00102AD3" w:rsidP="00A81B98">
      <w:pPr>
        <w:contextualSpacing/>
        <w:jc w:val="both"/>
        <w:rPr>
          <w:rFonts w:ascii="Times New Roman" w:eastAsia="Times New Roman" w:hAnsi="Times New Roman" w:cs="Times New Roman"/>
          <w:sz w:val="24"/>
          <w:szCs w:val="24"/>
        </w:rPr>
      </w:pPr>
    </w:p>
    <w:p w14:paraId="295F9499" w14:textId="2D4ACB7E" w:rsidR="00102AD3" w:rsidRPr="00562651" w:rsidRDefault="00000000" w:rsidP="00A81B98">
      <w:pPr>
        <w:contextualSpacing/>
        <w:jc w:val="both"/>
        <w:rPr>
          <w:rFonts w:ascii="Times New Roman" w:eastAsia="Times New Roman" w:hAnsi="Times New Roman" w:cs="Times New Roman"/>
          <w:color w:val="EE0000"/>
          <w:sz w:val="24"/>
          <w:szCs w:val="24"/>
        </w:rPr>
      </w:pPr>
      <w:r w:rsidRPr="00562651">
        <w:rPr>
          <w:rFonts w:ascii="Times New Roman" w:eastAsia="Times New Roman" w:hAnsi="Times New Roman" w:cs="Times New Roman"/>
          <w:sz w:val="24"/>
          <w:szCs w:val="24"/>
        </w:rPr>
        <w:t>3.4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renovação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reajuste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acumulado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última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recomposição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monetária,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dispõe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p>
    <w:p w14:paraId="52D482CE" w14:textId="77777777" w:rsidR="00102AD3" w:rsidRPr="00562651" w:rsidRDefault="00102AD3" w:rsidP="00A81B98">
      <w:pPr>
        <w:contextualSpacing/>
        <w:jc w:val="both"/>
        <w:rPr>
          <w:rFonts w:ascii="Times New Roman" w:eastAsia="Times New Roman" w:hAnsi="Times New Roman" w:cs="Times New Roman"/>
          <w:color w:val="EE0000"/>
          <w:sz w:val="24"/>
          <w:szCs w:val="24"/>
        </w:rPr>
      </w:pPr>
    </w:p>
    <w:p w14:paraId="3DAAEEC7" w14:textId="3FCE546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inexistência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Inidôneas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Punidas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certidões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inidoneidade,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débitos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p>
    <w:p w14:paraId="61972F3E" w14:textId="77777777" w:rsidR="00102AD3" w:rsidRPr="00562651" w:rsidRDefault="00102AD3" w:rsidP="00A81B98">
      <w:pPr>
        <w:contextualSpacing/>
        <w:rPr>
          <w:rFonts w:ascii="Times New Roman" w:eastAsia="Times New Roman" w:hAnsi="Times New Roman" w:cs="Times New Roman"/>
          <w:sz w:val="24"/>
          <w:szCs w:val="24"/>
        </w:rPr>
      </w:pPr>
    </w:p>
    <w:p w14:paraId="7FFC4D63" w14:textId="4467AF59" w:rsidR="00102AD3" w:rsidRPr="00562651" w:rsidRDefault="00000000" w:rsidP="00A81B98">
      <w:pPr>
        <w:pStyle w:val="Ttulo3"/>
        <w:keepLines w:val="0"/>
        <w:tabs>
          <w:tab w:val="left" w:pos="142"/>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QUARTA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EXECUÇÃO</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DOS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SERVIÇOS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E</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TREINAMENTO</w:t>
      </w:r>
    </w:p>
    <w:p w14:paraId="0D31D670" w14:textId="77777777" w:rsidR="00102AD3" w:rsidRPr="00562651" w:rsidRDefault="00102AD3" w:rsidP="00A81B98">
      <w:pPr>
        <w:contextualSpacing/>
        <w:rPr>
          <w:rFonts w:ascii="Times New Roman" w:eastAsia="Times New Roman" w:hAnsi="Times New Roman" w:cs="Times New Roman"/>
          <w:sz w:val="24"/>
          <w:szCs w:val="24"/>
        </w:rPr>
      </w:pPr>
    </w:p>
    <w:p w14:paraId="4BFC49BF" w14:textId="18A73DD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Marechal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Deodoro,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13730-047,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p>
    <w:p w14:paraId="28A61408" w14:textId="77777777" w:rsidR="00102AD3" w:rsidRPr="00562651" w:rsidRDefault="00102AD3" w:rsidP="00A81B98">
      <w:pPr>
        <w:contextualSpacing/>
        <w:rPr>
          <w:rFonts w:ascii="Times New Roman" w:eastAsia="Times New Roman" w:hAnsi="Times New Roman" w:cs="Times New Roman"/>
          <w:sz w:val="24"/>
          <w:szCs w:val="24"/>
        </w:rPr>
      </w:pPr>
    </w:p>
    <w:p w14:paraId="065B431D" w14:textId="2472CB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ministrar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online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(RH/DP)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abrangendo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vídeos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tutoriais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p>
    <w:p w14:paraId="762A5898" w14:textId="77777777" w:rsidR="00102AD3" w:rsidRPr="00562651" w:rsidRDefault="00102AD3" w:rsidP="00A81B98">
      <w:pPr>
        <w:contextualSpacing/>
        <w:jc w:val="both"/>
        <w:rPr>
          <w:rFonts w:ascii="Times New Roman" w:eastAsia="Times New Roman" w:hAnsi="Times New Roman" w:cs="Times New Roman"/>
          <w:sz w:val="24"/>
          <w:szCs w:val="24"/>
        </w:rPr>
      </w:pPr>
    </w:p>
    <w:p w14:paraId="5195ADBD" w14:textId="2080C85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17h,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sexta-feira),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ininterrupta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76370280" w14:textId="77777777" w:rsidR="00102AD3" w:rsidRPr="00562651" w:rsidRDefault="00102AD3" w:rsidP="00A81B98">
      <w:pPr>
        <w:contextualSpacing/>
        <w:jc w:val="both"/>
        <w:rPr>
          <w:rFonts w:ascii="Times New Roman" w:eastAsia="Times New Roman" w:hAnsi="Times New Roman" w:cs="Times New Roman"/>
          <w:sz w:val="24"/>
          <w:szCs w:val="24"/>
        </w:rPr>
      </w:pPr>
    </w:p>
    <w:p w14:paraId="3767D659" w14:textId="22291E8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chamadas,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p>
    <w:p w14:paraId="2596D2E6" w14:textId="0716C7B8" w:rsidR="00102AD3" w:rsidRPr="00562651" w:rsidRDefault="00394B84"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26258EBC" w14:textId="2329C110"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Serviços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suporte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continuado:</w:t>
      </w:r>
    </w:p>
    <w:p w14:paraId="09E17939" w14:textId="77777777" w:rsidR="00102AD3" w:rsidRPr="00562651" w:rsidRDefault="00102AD3" w:rsidP="00A81B98">
      <w:pPr>
        <w:contextualSpacing/>
        <w:jc w:val="both"/>
        <w:rPr>
          <w:rFonts w:ascii="Times New Roman" w:eastAsia="Times New Roman" w:hAnsi="Times New Roman" w:cs="Times New Roman"/>
          <w:sz w:val="24"/>
          <w:szCs w:val="24"/>
        </w:rPr>
      </w:pPr>
    </w:p>
    <w:p w14:paraId="29F438A7" w14:textId="45472C1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contínuos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implantado,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atividades:</w:t>
      </w:r>
      <w:r w:rsidR="00394B84" w:rsidRPr="00562651">
        <w:rPr>
          <w:rFonts w:ascii="Times New Roman" w:eastAsia="Times New Roman" w:hAnsi="Times New Roman" w:cs="Times New Roman"/>
          <w:sz w:val="24"/>
          <w:szCs w:val="24"/>
        </w:rPr>
        <w:t xml:space="preserve"> </w:t>
      </w:r>
    </w:p>
    <w:p w14:paraId="192E3A4F" w14:textId="77777777" w:rsidR="00102AD3" w:rsidRPr="00562651" w:rsidRDefault="00102AD3" w:rsidP="00A81B98">
      <w:pPr>
        <w:contextualSpacing/>
        <w:jc w:val="both"/>
        <w:rPr>
          <w:rFonts w:ascii="Times New Roman" w:eastAsia="Times New Roman" w:hAnsi="Times New Roman" w:cs="Times New Roman"/>
          <w:sz w:val="24"/>
          <w:szCs w:val="24"/>
        </w:rPr>
      </w:pPr>
    </w:p>
    <w:p w14:paraId="1D7FA1CC" w14:textId="3715133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Manutenção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corretiva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problemas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negócio,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integração;</w:t>
      </w:r>
      <w:r w:rsidR="00394B84" w:rsidRPr="00562651">
        <w:rPr>
          <w:rFonts w:ascii="Times New Roman" w:eastAsia="Times New Roman" w:hAnsi="Times New Roman" w:cs="Times New Roman"/>
          <w:sz w:val="24"/>
          <w:szCs w:val="24"/>
        </w:rPr>
        <w:t xml:space="preserve"> </w:t>
      </w:r>
    </w:p>
    <w:p w14:paraId="446ED252" w14:textId="77777777" w:rsidR="00102AD3" w:rsidRPr="00562651" w:rsidRDefault="00102AD3" w:rsidP="00A81B98">
      <w:pPr>
        <w:contextualSpacing/>
        <w:jc w:val="both"/>
        <w:rPr>
          <w:rFonts w:ascii="Times New Roman" w:eastAsia="Times New Roman" w:hAnsi="Times New Roman" w:cs="Times New Roman"/>
          <w:sz w:val="24"/>
          <w:szCs w:val="24"/>
        </w:rPr>
      </w:pPr>
    </w:p>
    <w:p w14:paraId="6A876B01" w14:textId="2CAEC40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lastRenderedPageBreak/>
        <w:t>b)</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Manutenção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legal</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elaborada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programação,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cronograma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p>
    <w:p w14:paraId="6820EFAF" w14:textId="77777777" w:rsidR="00102AD3" w:rsidRPr="00562651" w:rsidRDefault="00102AD3" w:rsidP="00A81B98">
      <w:pPr>
        <w:contextualSpacing/>
        <w:jc w:val="both"/>
        <w:rPr>
          <w:rFonts w:ascii="Times New Roman" w:eastAsia="Times New Roman" w:hAnsi="Times New Roman" w:cs="Times New Roman"/>
          <w:sz w:val="24"/>
          <w:szCs w:val="24"/>
        </w:rPr>
      </w:pPr>
    </w:p>
    <w:p w14:paraId="5298031C" w14:textId="2F1A632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c)</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Disponibilização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atualização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versão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sistema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2CBC30A6" w14:textId="77777777" w:rsidR="00102AD3" w:rsidRPr="00562651" w:rsidRDefault="00102AD3" w:rsidP="00A81B98">
      <w:pPr>
        <w:contextualSpacing/>
        <w:jc w:val="both"/>
        <w:rPr>
          <w:rFonts w:ascii="Times New Roman" w:eastAsia="Times New Roman" w:hAnsi="Times New Roman" w:cs="Times New Roman"/>
          <w:sz w:val="24"/>
          <w:szCs w:val="24"/>
        </w:rPr>
      </w:pPr>
    </w:p>
    <w:p w14:paraId="4AA32439" w14:textId="19B6BE9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d)</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Suporte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Central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dependências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i/>
          <w:iCs/>
          <w:sz w:val="24"/>
          <w:szCs w:val="24"/>
        </w:rPr>
        <w:t>WhatsApp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Pr="00562651">
        <w:rPr>
          <w:rFonts w:ascii="Times New Roman" w:eastAsia="Times New Roman" w:hAnsi="Times New Roman" w:cs="Times New Roman"/>
          <w:i/>
          <w:iCs/>
          <w:sz w:val="24"/>
          <w:szCs w:val="24"/>
        </w:rPr>
        <w:t>in</w:t>
      </w:r>
      <w:r w:rsidR="00394B84" w:rsidRPr="00562651">
        <w:rPr>
          <w:rFonts w:ascii="Times New Roman" w:eastAsia="Times New Roman" w:hAnsi="Times New Roman" w:cs="Times New Roman"/>
          <w:i/>
          <w:iCs/>
          <w:sz w:val="24"/>
          <w:szCs w:val="24"/>
        </w:rPr>
        <w:t xml:space="preserve"> </w:t>
      </w:r>
      <w:r w:rsidRPr="00562651">
        <w:rPr>
          <w:rFonts w:ascii="Times New Roman" w:eastAsia="Times New Roman" w:hAnsi="Times New Roman" w:cs="Times New Roman"/>
          <w:i/>
          <w:iCs/>
          <w:sz w:val="24"/>
          <w:szCs w:val="24"/>
        </w:rPr>
        <w:t>loco</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solicitar.</w:t>
      </w:r>
      <w:r w:rsidR="00394B84" w:rsidRPr="00562651">
        <w:rPr>
          <w:rFonts w:ascii="Times New Roman" w:eastAsia="Times New Roman" w:hAnsi="Times New Roman" w:cs="Times New Roman"/>
          <w:sz w:val="24"/>
          <w:szCs w:val="24"/>
        </w:rPr>
        <w:t xml:space="preserve"> </w:t>
      </w:r>
    </w:p>
    <w:p w14:paraId="6FB18954" w14:textId="77777777" w:rsidR="00102AD3" w:rsidRPr="00562651" w:rsidRDefault="00102AD3" w:rsidP="00A81B98">
      <w:pPr>
        <w:contextualSpacing/>
        <w:jc w:val="both"/>
        <w:rPr>
          <w:rFonts w:ascii="Times New Roman" w:eastAsia="Times New Roman" w:hAnsi="Times New Roman" w:cs="Times New Roman"/>
          <w:sz w:val="24"/>
          <w:szCs w:val="24"/>
        </w:rPr>
      </w:pPr>
    </w:p>
    <w:p w14:paraId="08EE4791" w14:textId="2AB221D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contemplar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expressamente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mantendo-os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p>
    <w:p w14:paraId="383C3674" w14:textId="77777777" w:rsidR="00102AD3" w:rsidRPr="00562651" w:rsidRDefault="00102AD3" w:rsidP="00A81B98">
      <w:pPr>
        <w:contextualSpacing/>
        <w:jc w:val="both"/>
        <w:rPr>
          <w:rFonts w:ascii="Times New Roman" w:eastAsia="Times New Roman" w:hAnsi="Times New Roman" w:cs="Times New Roman"/>
          <w:sz w:val="24"/>
          <w:szCs w:val="24"/>
        </w:rPr>
      </w:pPr>
    </w:p>
    <w:p w14:paraId="7901E37E" w14:textId="1B5D447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esgotado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tentativas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esclarecer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dúvidas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problemas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surgir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sistemas.</w:t>
      </w:r>
    </w:p>
    <w:p w14:paraId="5881536E"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746A8A22" w14:textId="485CAC0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Cronograma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técnicos:</w:t>
      </w:r>
    </w:p>
    <w:p w14:paraId="36423F20" w14:textId="77777777" w:rsidR="00102AD3" w:rsidRPr="00562651" w:rsidRDefault="00102AD3" w:rsidP="00A81B98">
      <w:pPr>
        <w:contextualSpacing/>
        <w:jc w:val="both"/>
        <w:rPr>
          <w:rFonts w:ascii="Times New Roman" w:eastAsia="Times New Roman" w:hAnsi="Times New Roman" w:cs="Times New Roman"/>
          <w:sz w:val="24"/>
          <w:szCs w:val="24"/>
        </w:rPr>
      </w:pPr>
    </w:p>
    <w:tbl>
      <w:tblPr>
        <w:tblStyle w:val="afff3"/>
        <w:tblW w:w="8755" w:type="dxa"/>
        <w:jc w:val="center"/>
        <w:tblInd w:w="0" w:type="dxa"/>
        <w:tblBorders>
          <w:top w:val="nil"/>
          <w:left w:val="nil"/>
          <w:bottom w:val="nil"/>
          <w:right w:val="nil"/>
        </w:tblBorders>
        <w:tblLayout w:type="fixed"/>
        <w:tblLook w:val="0000" w:firstRow="0" w:lastRow="0" w:firstColumn="0" w:lastColumn="0" w:noHBand="0" w:noVBand="0"/>
      </w:tblPr>
      <w:tblGrid>
        <w:gridCol w:w="675"/>
        <w:gridCol w:w="5219"/>
        <w:gridCol w:w="2861"/>
      </w:tblGrid>
      <w:tr w:rsidR="00102AD3" w:rsidRPr="00562651" w14:paraId="57706CBE" w14:textId="77777777">
        <w:trPr>
          <w:trHeight w:val="99"/>
          <w:jc w:val="center"/>
        </w:trPr>
        <w:tc>
          <w:tcPr>
            <w:tcW w:w="5894" w:type="dxa"/>
            <w:gridSpan w:val="2"/>
            <w:tcBorders>
              <w:top w:val="single" w:sz="8" w:space="0" w:color="000000"/>
              <w:left w:val="single" w:sz="8" w:space="0" w:color="000000"/>
              <w:bottom w:val="single" w:sz="8" w:space="0" w:color="000000"/>
              <w:right w:val="nil"/>
            </w:tcBorders>
            <w:tcMar>
              <w:top w:w="0" w:type="dxa"/>
              <w:bottom w:w="0" w:type="dxa"/>
            </w:tcMar>
          </w:tcPr>
          <w:p w14:paraId="267C835F" w14:textId="7524149C"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QUADRO – PRIORIDADE</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11C897B3"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TEMPO PARA RESPOSTA </w:t>
            </w:r>
          </w:p>
        </w:tc>
      </w:tr>
      <w:tr w:rsidR="00102AD3" w:rsidRPr="00562651" w14:paraId="252D015E" w14:textId="77777777">
        <w:trPr>
          <w:trHeight w:val="222"/>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0F089024"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01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568E63C2"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URGENTE: </w:t>
            </w:r>
            <w:r w:rsidRPr="00562651">
              <w:rPr>
                <w:rFonts w:ascii="Times New Roman" w:eastAsia="Times New Roman" w:hAnsi="Times New Roman" w:cs="Times New Roman"/>
                <w:sz w:val="24"/>
                <w:szCs w:val="24"/>
              </w:rPr>
              <w:t xml:space="preserve">Problemas que impactam a operação do programa, ou seja, hipótese em que o programa não pode ser operado.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2F95E989"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24 HORAS</w:t>
            </w:r>
          </w:p>
        </w:tc>
      </w:tr>
      <w:tr w:rsidR="00102AD3" w:rsidRPr="00562651" w14:paraId="0944943B" w14:textId="77777777">
        <w:trPr>
          <w:trHeight w:val="343"/>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4A9A2965"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lastRenderedPageBreak/>
              <w:t xml:space="preserve">02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1732F504"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CLASSIFICAÇÃO ALTA: </w:t>
            </w:r>
            <w:r w:rsidRPr="00562651">
              <w:rPr>
                <w:rFonts w:ascii="Times New Roman" w:eastAsia="Times New Roman" w:hAnsi="Times New Roman" w:cs="Times New Roman"/>
                <w:sz w:val="24"/>
                <w:szCs w:val="24"/>
              </w:rPr>
              <w:t xml:space="preserve">Problemas que não impactam a operação do sgp, ou seja, hipótese em que o programa apresenta erros, porém é possível operá-lo.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18EE4E75"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72 HORAS</w:t>
            </w:r>
          </w:p>
        </w:tc>
      </w:tr>
      <w:tr w:rsidR="00102AD3" w:rsidRPr="00562651" w14:paraId="53C4B6D6" w14:textId="77777777">
        <w:trPr>
          <w:trHeight w:val="465"/>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26F757FA"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03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79F6E2AA"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CLASSIFICAÇÃO MÉDIA: </w:t>
            </w:r>
            <w:r w:rsidRPr="00562651">
              <w:rPr>
                <w:rFonts w:ascii="Times New Roman" w:eastAsia="Times New Roman" w:hAnsi="Times New Roman" w:cs="Times New Roman"/>
                <w:sz w:val="24"/>
                <w:szCs w:val="24"/>
              </w:rPr>
              <w:t xml:space="preserve">Chamados decorrentes de erros de menor importância no programa, como problemas de apresentação de telas ou relatórios, problemas menores que não influam na operação do programa.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0F629397"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120 HORAS</w:t>
            </w:r>
          </w:p>
        </w:tc>
      </w:tr>
      <w:tr w:rsidR="00102AD3" w:rsidRPr="00562651" w14:paraId="2ABDF7F4" w14:textId="77777777">
        <w:trPr>
          <w:trHeight w:val="221"/>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3CA70550"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04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6E83922B"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CLASSIFICAÇÃO BAIXO: </w:t>
            </w:r>
            <w:r w:rsidRPr="00562651">
              <w:rPr>
                <w:rFonts w:ascii="Times New Roman" w:eastAsia="Times New Roman" w:hAnsi="Times New Roman" w:cs="Times New Roman"/>
                <w:sz w:val="24"/>
                <w:szCs w:val="24"/>
              </w:rPr>
              <w:t xml:space="preserve">Chamados decorrentes de ajustes ou melhorias que não impactam na usabilidade do programa.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488B8018"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 HORAS</w:t>
            </w:r>
          </w:p>
        </w:tc>
      </w:tr>
      <w:tr w:rsidR="00102AD3" w:rsidRPr="00562651" w14:paraId="509B7103" w14:textId="77777777">
        <w:trPr>
          <w:trHeight w:val="99"/>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54DE204F"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05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688A5A47"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PLANEJADA (MANUTENÇÃO EVOLUTIVA)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1EB63EFF" w14:textId="719ED37B"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05 DIAS</w:t>
            </w:r>
          </w:p>
        </w:tc>
      </w:tr>
    </w:tbl>
    <w:p w14:paraId="764B58A7" w14:textId="77777777" w:rsidR="00102AD3" w:rsidRPr="00562651" w:rsidRDefault="00102AD3" w:rsidP="00A81B98">
      <w:pPr>
        <w:pStyle w:val="Ttulo3"/>
        <w:keepLines w:val="0"/>
        <w:tabs>
          <w:tab w:val="left" w:pos="142"/>
        </w:tabs>
        <w:spacing w:before="0"/>
        <w:contextualSpacing/>
        <w:jc w:val="both"/>
        <w:rPr>
          <w:rFonts w:ascii="Times New Roman" w:eastAsia="Times New Roman" w:hAnsi="Times New Roman" w:cs="Times New Roman"/>
        </w:rPr>
      </w:pPr>
    </w:p>
    <w:p w14:paraId="4394F355" w14:textId="115C7714" w:rsidR="00102AD3" w:rsidRPr="00562651" w:rsidRDefault="00000000" w:rsidP="00A81B98">
      <w:pPr>
        <w:pStyle w:val="Ttulo3"/>
        <w:keepLines w:val="0"/>
        <w:tabs>
          <w:tab w:val="left" w:pos="142"/>
          <w:tab w:val="left" w:pos="284"/>
          <w:tab w:val="left" w:pos="426"/>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QUINTA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OBRIGAÇÕES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PARTES</w:t>
      </w:r>
    </w:p>
    <w:p w14:paraId="4447D6AD" w14:textId="77777777" w:rsidR="00102AD3" w:rsidRPr="00562651" w:rsidRDefault="00102AD3" w:rsidP="00A81B98">
      <w:pPr>
        <w:tabs>
          <w:tab w:val="left" w:pos="142"/>
          <w:tab w:val="left" w:pos="284"/>
          <w:tab w:val="left" w:pos="426"/>
        </w:tabs>
        <w:contextualSpacing/>
        <w:jc w:val="both"/>
        <w:rPr>
          <w:rFonts w:ascii="Times New Roman" w:eastAsia="Times New Roman" w:hAnsi="Times New Roman" w:cs="Times New Roman"/>
          <w:b/>
          <w:bCs/>
          <w:sz w:val="24"/>
          <w:szCs w:val="24"/>
        </w:rPr>
      </w:pPr>
    </w:p>
    <w:p w14:paraId="130379AD" w14:textId="55806EDE" w:rsidR="00102AD3" w:rsidRPr="00562651" w:rsidRDefault="00000000" w:rsidP="00A81B98">
      <w:pPr>
        <w:numPr>
          <w:ilvl w:val="1"/>
          <w:numId w:val="3"/>
        </w:numPr>
        <w:tabs>
          <w:tab w:val="left" w:pos="142"/>
          <w:tab w:val="left" w:pos="284"/>
          <w:tab w:val="left" w:pos="426"/>
          <w:tab w:val="left" w:pos="1843"/>
        </w:tabs>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p>
    <w:p w14:paraId="796EDD21" w14:textId="7EBEB76B" w:rsidR="00102AD3" w:rsidRPr="00562651" w:rsidRDefault="00000000" w:rsidP="00A81B98">
      <w:pPr>
        <w:numPr>
          <w:ilvl w:val="2"/>
          <w:numId w:val="3"/>
        </w:numPr>
        <w:tabs>
          <w:tab w:val="left" w:pos="284"/>
          <w:tab w:val="left" w:pos="426"/>
        </w:tabs>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efetuar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convencionada,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pactuadas;</w:t>
      </w:r>
      <w:r w:rsidR="00394B84" w:rsidRPr="00562651">
        <w:rPr>
          <w:rFonts w:ascii="Times New Roman" w:eastAsia="Times New Roman" w:hAnsi="Times New Roman" w:cs="Times New Roman"/>
          <w:sz w:val="24"/>
          <w:szCs w:val="24"/>
        </w:rPr>
        <w:t xml:space="preserve"> </w:t>
      </w:r>
    </w:p>
    <w:p w14:paraId="303AC738" w14:textId="123D7031" w:rsidR="00102AD3" w:rsidRPr="00562651" w:rsidRDefault="00000000" w:rsidP="00A81B98">
      <w:pPr>
        <w:tabs>
          <w:tab w:val="left" w:pos="284"/>
          <w:tab w:val="left" w:pos="426"/>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53C6109E" w14:textId="21649DB3" w:rsidR="00102AD3" w:rsidRPr="00562651" w:rsidRDefault="00000000" w:rsidP="00A81B98">
      <w:pPr>
        <w:tabs>
          <w:tab w:val="left" w:pos="284"/>
          <w:tab w:val="left" w:pos="426"/>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imperfeições,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incongruência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p>
    <w:p w14:paraId="70786459" w14:textId="77777777" w:rsidR="00102AD3" w:rsidRPr="00562651" w:rsidRDefault="00102AD3" w:rsidP="00A81B98">
      <w:pPr>
        <w:shd w:val="clear" w:color="auto" w:fill="FFFFFF"/>
        <w:tabs>
          <w:tab w:val="left" w:pos="142"/>
          <w:tab w:val="left" w:pos="284"/>
          <w:tab w:val="left" w:pos="426"/>
          <w:tab w:val="left" w:pos="1985"/>
        </w:tabs>
        <w:contextualSpacing/>
        <w:jc w:val="both"/>
        <w:rPr>
          <w:rFonts w:ascii="Times New Roman" w:eastAsia="Times New Roman" w:hAnsi="Times New Roman" w:cs="Times New Roman"/>
          <w:b/>
          <w:bCs/>
          <w:sz w:val="24"/>
          <w:szCs w:val="24"/>
        </w:rPr>
      </w:pPr>
    </w:p>
    <w:p w14:paraId="55AE9A33" w14:textId="42358FA3" w:rsidR="00102AD3" w:rsidRPr="00562651" w:rsidRDefault="00000000" w:rsidP="00A81B98">
      <w:pPr>
        <w:numPr>
          <w:ilvl w:val="1"/>
          <w:numId w:val="3"/>
        </w:numPr>
        <w:tabs>
          <w:tab w:val="left" w:pos="142"/>
          <w:tab w:val="left" w:pos="284"/>
          <w:tab w:val="left" w:pos="426"/>
          <w:tab w:val="left" w:pos="1376"/>
          <w:tab w:val="left" w:pos="1560"/>
          <w:tab w:val="left" w:pos="1843"/>
        </w:tabs>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p>
    <w:p w14:paraId="11234B26" w14:textId="3777DAB2"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quantitativos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comercial.</w:t>
      </w:r>
      <w:r w:rsidR="00394B84" w:rsidRPr="00562651">
        <w:rPr>
          <w:rFonts w:ascii="Times New Roman" w:eastAsia="Times New Roman" w:hAnsi="Times New Roman" w:cs="Times New Roman"/>
          <w:sz w:val="24"/>
          <w:szCs w:val="24"/>
        </w:rPr>
        <w:t xml:space="preserve"> </w:t>
      </w:r>
    </w:p>
    <w:p w14:paraId="1206B5F7" w14:textId="1B809E14"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trocar,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substituir,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expensas,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alínea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aqueles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p>
    <w:p w14:paraId="267F914F" w14:textId="79D99F0F"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5.2.3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promovidos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implantação,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deixar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06F64F9B" w14:textId="345B936D"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moldes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pertinente.</w:t>
      </w:r>
      <w:r w:rsidR="00394B84" w:rsidRPr="00562651">
        <w:rPr>
          <w:rFonts w:ascii="Times New Roman" w:eastAsia="Times New Roman" w:hAnsi="Times New Roman" w:cs="Times New Roman"/>
          <w:sz w:val="24"/>
          <w:szCs w:val="24"/>
        </w:rPr>
        <w:t xml:space="preserve"> </w:t>
      </w:r>
    </w:p>
    <w:p w14:paraId="3258A0DC" w14:textId="11703469"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causados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culposa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dolosa,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empregados,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representantes.</w:t>
      </w:r>
      <w:r w:rsidR="00394B84" w:rsidRPr="00562651">
        <w:rPr>
          <w:rFonts w:ascii="Times New Roman" w:eastAsia="Times New Roman" w:hAnsi="Times New Roman" w:cs="Times New Roman"/>
          <w:sz w:val="24"/>
          <w:szCs w:val="24"/>
        </w:rPr>
        <w:t xml:space="preserve"> </w:t>
      </w:r>
    </w:p>
    <w:p w14:paraId="0D1FF091" w14:textId="411C0A4A"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previdenciárias,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pedágios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inadimplência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1D5C9995" w14:textId="060E8176"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empregados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orientações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principalmente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p>
    <w:p w14:paraId="047CB7BC" w14:textId="4BCA1392"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assumidas,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p>
    <w:p w14:paraId="3FA1492A" w14:textId="43C1DFF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subcontratar,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assumidas.</w:t>
      </w:r>
    </w:p>
    <w:p w14:paraId="2980ADFF" w14:textId="118256B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tipos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Ministério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INMETRO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condizem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489FCC07" w14:textId="1B77F116"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preventivas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p>
    <w:p w14:paraId="356311D1" w14:textId="762E67FE"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reserva,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instituição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cause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34AF60A2" w14:textId="2A44B2DD"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5.2.1</w:t>
      </w:r>
      <w:r w:rsidR="00FC124B" w:rsidRPr="00562651">
        <w:rPr>
          <w:rFonts w:ascii="Times New Roman" w:eastAsia="Times New Roman" w:hAnsi="Times New Roman" w:cs="Times New Roman"/>
          <w:sz w:val="24"/>
          <w:szCs w:val="24"/>
        </w:rPr>
        <w:t>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tipos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insumos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reposição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p>
    <w:p w14:paraId="471AFB4C" w14:textId="2F1C592F"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energia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elétrica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internet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próximo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onde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demonstrar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71276148" w14:textId="73C173E9"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implique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reciclagem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0ECBFCB9" w14:textId="1B19BE1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plataforma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Android,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destinado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p>
    <w:p w14:paraId="42AAF888" w14:textId="71E5C8F5"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Ministério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substituição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determinações,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mantendo-os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comodato,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adquira</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novo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p>
    <w:p w14:paraId="340D6381" w14:textId="1B7A15F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personalizados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facilitar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auditorias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internas.</w:t>
      </w:r>
      <w:r w:rsidR="00394B84" w:rsidRPr="00562651">
        <w:rPr>
          <w:rFonts w:ascii="Times New Roman" w:eastAsia="Times New Roman" w:hAnsi="Times New Roman" w:cs="Times New Roman"/>
          <w:sz w:val="24"/>
          <w:szCs w:val="24"/>
        </w:rPr>
        <w:t xml:space="preserve"> </w:t>
      </w:r>
    </w:p>
    <w:p w14:paraId="00AF2D80"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b/>
          <w:bCs/>
          <w:sz w:val="24"/>
          <w:szCs w:val="24"/>
        </w:rPr>
      </w:pPr>
    </w:p>
    <w:p w14:paraId="5B712E9C" w14:textId="48498224"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SEXTA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RECURSOS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ORÇAMENTÁRIOS</w:t>
      </w:r>
    </w:p>
    <w:p w14:paraId="20160FD6"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096A38AC" w14:textId="6226246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orçamentárias:</w:t>
      </w:r>
    </w:p>
    <w:p w14:paraId="742759BB" w14:textId="77777777" w:rsidR="00DC1E1A" w:rsidRPr="00562651" w:rsidRDefault="00DC1E1A" w:rsidP="00A81B98">
      <w:pPr>
        <w:tabs>
          <w:tab w:val="left" w:pos="142"/>
        </w:tabs>
        <w:contextualSpacing/>
        <w:jc w:val="both"/>
        <w:rPr>
          <w:rFonts w:ascii="Times New Roman" w:eastAsia="Times New Roman" w:hAnsi="Times New Roman" w:cs="Times New Roman"/>
          <w:sz w:val="24"/>
          <w:szCs w:val="24"/>
        </w:rPr>
      </w:pPr>
    </w:p>
    <w:p w14:paraId="4B0CCD3D" w14:textId="1A3EBEB8"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4.4.90.52.42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permanente.</w:t>
      </w:r>
    </w:p>
    <w:p w14:paraId="452A8430" w14:textId="057A182A"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3.3.90.39.94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p>
    <w:p w14:paraId="176FC8A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670B24A" w14:textId="58507C06"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SÉTIMA-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INADIMPLEMENTO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CONTRATUAL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PENALIDADES</w:t>
      </w:r>
      <w:r w:rsidR="00394B84" w:rsidRPr="00562651">
        <w:rPr>
          <w:rFonts w:ascii="Times New Roman" w:eastAsia="Times New Roman" w:hAnsi="Times New Roman" w:cs="Times New Roman"/>
          <w:b/>
          <w:bCs/>
          <w:sz w:val="24"/>
          <w:szCs w:val="24"/>
        </w:rPr>
        <w:t xml:space="preserve"> </w:t>
      </w:r>
    </w:p>
    <w:p w14:paraId="1C7486A5"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3D5E1F8A" w14:textId="643C2B47"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Caracterizado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inadimplemento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p>
    <w:p w14:paraId="3BEBD2DF" w14:textId="4182A49E"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w:t>
      </w:r>
      <w:r w:rsidR="00394B84" w:rsidRPr="00562651">
        <w:rPr>
          <w:rFonts w:ascii="Times New Roman" w:eastAsia="Times New Roman" w:hAnsi="Times New Roman" w:cs="Times New Roman"/>
          <w:sz w:val="24"/>
          <w:szCs w:val="24"/>
        </w:rPr>
        <w:t xml:space="preserve"> </w:t>
      </w:r>
    </w:p>
    <w:p w14:paraId="2E9F0359" w14:textId="1B8FA04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três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centésimos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mês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residual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p>
    <w:p w14:paraId="1456EE31" w14:textId="0457A03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culpa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lhe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tenham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ocasionar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p>
    <w:p w14:paraId="2684A99A" w14:textId="6FB19FF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temporária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participação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anos.</w:t>
      </w:r>
    </w:p>
    <w:p w14:paraId="4A6B2E1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CD33A11" w14:textId="2B890B7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independentes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isoladas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cumulativamente,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p>
    <w:p w14:paraId="32720DC3" w14:textId="77777777" w:rsidR="00DC1E1A" w:rsidRPr="00562651" w:rsidRDefault="00DC1E1A" w:rsidP="00A81B98">
      <w:pPr>
        <w:tabs>
          <w:tab w:val="left" w:pos="142"/>
        </w:tabs>
        <w:contextualSpacing/>
        <w:jc w:val="both"/>
        <w:rPr>
          <w:rFonts w:ascii="Times New Roman" w:eastAsia="Times New Roman" w:hAnsi="Times New Roman" w:cs="Times New Roman"/>
          <w:sz w:val="24"/>
          <w:szCs w:val="24"/>
        </w:rPr>
      </w:pPr>
    </w:p>
    <w:p w14:paraId="1E674345" w14:textId="24AA405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temporária,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úteis,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notificação.</w:t>
      </w:r>
      <w:r w:rsidR="00394B84" w:rsidRPr="00562651">
        <w:rPr>
          <w:rFonts w:ascii="Times New Roman" w:eastAsia="Times New Roman" w:hAnsi="Times New Roman" w:cs="Times New Roman"/>
          <w:sz w:val="24"/>
          <w:szCs w:val="24"/>
        </w:rPr>
        <w:t xml:space="preserve"> </w:t>
      </w:r>
    </w:p>
    <w:p w14:paraId="7A8C5E2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81B9C96" w14:textId="77777777" w:rsidR="00DC1E1A"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têm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caráter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compensatório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eximirá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cometidas.</w:t>
      </w:r>
      <w:r w:rsidR="00394B84" w:rsidRPr="00562651">
        <w:rPr>
          <w:rFonts w:ascii="Times New Roman" w:eastAsia="Times New Roman" w:hAnsi="Times New Roman" w:cs="Times New Roman"/>
          <w:sz w:val="24"/>
          <w:szCs w:val="24"/>
        </w:rPr>
        <w:t xml:space="preserve"> </w:t>
      </w:r>
    </w:p>
    <w:p w14:paraId="760588FC" w14:textId="1652ED6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recolhidas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máximo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descontadas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crédito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existente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favor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judicialmente.</w:t>
      </w:r>
      <w:r w:rsidR="00394B84" w:rsidRPr="00562651">
        <w:rPr>
          <w:rFonts w:ascii="Times New Roman" w:eastAsia="Times New Roman" w:hAnsi="Times New Roman" w:cs="Times New Roman"/>
          <w:sz w:val="24"/>
          <w:szCs w:val="24"/>
        </w:rPr>
        <w:t xml:space="preserve"> </w:t>
      </w:r>
    </w:p>
    <w:p w14:paraId="3C498223" w14:textId="649328B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p>
    <w:p w14:paraId="38074DFE" w14:textId="056E786A"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advier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fortuito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justificado.</w:t>
      </w:r>
      <w:r w:rsidR="00394B84" w:rsidRPr="00562651">
        <w:rPr>
          <w:rFonts w:ascii="Times New Roman" w:eastAsia="Times New Roman" w:hAnsi="Times New Roman" w:cs="Times New Roman"/>
          <w:sz w:val="24"/>
          <w:szCs w:val="24"/>
        </w:rPr>
        <w:t xml:space="preserve"> </w:t>
      </w:r>
    </w:p>
    <w:p w14:paraId="0B47DF85"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F56A76A" w14:textId="3F95BC7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existência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fraude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sociedades,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temporária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estendidos,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naturais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judiciais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contraditório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ampla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p>
    <w:p w14:paraId="1A616CE5"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69B4970" w14:textId="6201DBCE"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B40085" w:rsidRPr="00562651">
        <w:rPr>
          <w:rFonts w:ascii="Times New Roman" w:eastAsia="Times New Roman" w:hAnsi="Times New Roman" w:cs="Times New Roman"/>
          <w:sz w:val="24"/>
          <w:szCs w:val="24"/>
        </w:rPr>
        <w: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B40085" w:rsidRPr="00562651">
        <w:rPr>
          <w:rFonts w:ascii="Times New Roman" w:eastAsia="Times New Roman" w:hAnsi="Times New Roman" w:cs="Times New Roman"/>
          <w:sz w:val="24"/>
          <w:szCs w:val="24"/>
        </w:rPr>
        <w:t>s</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155</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163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14.133/2021</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inidôneas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12.846/2013.</w:t>
      </w:r>
    </w:p>
    <w:p w14:paraId="2E5D02A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13BF758" w14:textId="6F446264"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PRIMEIRA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RESCISÃO</w:t>
      </w:r>
      <w:r w:rsidR="00394B84" w:rsidRPr="00562651">
        <w:rPr>
          <w:rFonts w:ascii="Times New Roman" w:eastAsia="Times New Roman" w:hAnsi="Times New Roman" w:cs="Times New Roman"/>
          <w:b/>
          <w:bCs/>
          <w:sz w:val="24"/>
          <w:szCs w:val="24"/>
        </w:rPr>
        <w:t xml:space="preserve"> </w:t>
      </w:r>
    </w:p>
    <w:p w14:paraId="348CBEA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67B557B" w14:textId="6C7762DB"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p>
    <w:p w14:paraId="744B486F" w14:textId="680F245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0726BE51" w14:textId="4DE6ED8C"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Deixar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p>
    <w:p w14:paraId="1DB2CFB2" w14:textId="6F96232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determinações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atribuições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16789683" w14:textId="446EF18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reiteradamente,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57B58666" w14:textId="08BE5F2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estrutura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restrinja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concluir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7E7FE07F" w14:textId="4C467437"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e.1)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subjetiva;</w:t>
      </w:r>
      <w:r w:rsidR="00394B84" w:rsidRPr="00562651">
        <w:rPr>
          <w:rFonts w:ascii="Times New Roman" w:eastAsia="Times New Roman" w:hAnsi="Times New Roman" w:cs="Times New Roman"/>
          <w:sz w:val="24"/>
          <w:szCs w:val="24"/>
        </w:rPr>
        <w:t xml:space="preserve"> </w:t>
      </w:r>
    </w:p>
    <w:p w14:paraId="102CB4F2" w14:textId="12F20B2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Decretação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insolvência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sociedade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p>
    <w:p w14:paraId="1E2652E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F480B9D" w14:textId="55ABA54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mútuo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consentimento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precedida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escrita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reduzida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49F264BF"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30FBDA3" w14:textId="4F2D6FF8"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extinto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vínculo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natureza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econômica,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financeira,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desempenhado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cônjuge,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companheiro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linha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colateral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afinidade,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grau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IV,</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p>
    <w:p w14:paraId="3DEB16A4"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ED0784D" w14:textId="66FF132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extinção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óbice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desequilíbrio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econômico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financeiro,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concedida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indenizatório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caput,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p>
    <w:p w14:paraId="1EA4234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9EB083B" w14:textId="4DCA700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extinto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rescindido,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01/04/2021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alterações.</w:t>
      </w:r>
    </w:p>
    <w:p w14:paraId="68A78F4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F31954C" w14:textId="399EF1A9"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SEGUNDA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PROTEÇÃO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DADOS</w:t>
      </w:r>
      <w:r w:rsidR="00394B84" w:rsidRPr="00562651">
        <w:rPr>
          <w:rFonts w:ascii="Times New Roman" w:eastAsia="Times New Roman" w:hAnsi="Times New Roman" w:cs="Times New Roman"/>
          <w:b/>
          <w:bCs/>
          <w:sz w:val="24"/>
          <w:szCs w:val="24"/>
        </w:rPr>
        <w:t xml:space="preserve"> </w:t>
      </w:r>
    </w:p>
    <w:p w14:paraId="2C398F61"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73E3F00" w14:textId="63537B7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significa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p>
    <w:p w14:paraId="6A03B6C5"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B878041" w14:textId="0E31E47C"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originário,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oferecidos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Carteira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Carteira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Civil/Regime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Profissão,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WhatsApp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p>
    <w:p w14:paraId="08500B8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1D78361" w14:textId="5C4ED2F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listados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anteriormente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detalhadamente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concorda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exclusivamente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p>
    <w:p w14:paraId="43D7D656"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A4680A1" w14:textId="2F0E72D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razoáveis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colaboradores,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empregados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subcontratados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distinta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criminal.</w:t>
      </w:r>
      <w:r w:rsidR="00394B84" w:rsidRPr="00562651">
        <w:rPr>
          <w:rFonts w:ascii="Times New Roman" w:eastAsia="Times New Roman" w:hAnsi="Times New Roman" w:cs="Times New Roman"/>
          <w:sz w:val="24"/>
          <w:szCs w:val="24"/>
        </w:rPr>
        <w:t xml:space="preserve"> </w:t>
      </w:r>
    </w:p>
    <w:p w14:paraId="0DC173B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181C591" w14:textId="57AF2A5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comprometer,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sócios,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colaboradores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sigilo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confidencialidade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salvo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7A85367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6386AD65" w14:textId="6F9C603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antecipadamente,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listando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permanecerá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exclusão,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transparência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p>
    <w:p w14:paraId="40B6F0C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540E501" w14:textId="23F40557"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padrões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razoáveis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ocasião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guarda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p>
    <w:p w14:paraId="659E2CD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02BB111" w14:textId="6EDCB35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acidentais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ilícitas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destruição,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inadequado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ilícito,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titulares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(ANPD).</w:t>
      </w:r>
      <w:r w:rsidR="00394B84" w:rsidRPr="00562651">
        <w:rPr>
          <w:rFonts w:ascii="Times New Roman" w:eastAsia="Times New Roman" w:hAnsi="Times New Roman" w:cs="Times New Roman"/>
          <w:sz w:val="24"/>
          <w:szCs w:val="24"/>
        </w:rPr>
        <w:t xml:space="preserve"> </w:t>
      </w:r>
    </w:p>
    <w:p w14:paraId="2734950C"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746A5DC" w14:textId="04CB043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judicialmente,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causar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patrimoniais,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individual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coletivo,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titulares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p>
    <w:p w14:paraId="5C55A92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D4670BD" w14:textId="1B73A98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específica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ciclo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contexto,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HD’s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componentes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backups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aberto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detentora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p>
    <w:p w14:paraId="725FF85F"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66C83C10" w14:textId="1324141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existência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comprometer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intuito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2AB50CD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EBAD544" w14:textId="26857CBF"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TERCEIRA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APLICÁVEL</w:t>
      </w:r>
      <w:r w:rsidR="00394B84" w:rsidRPr="00562651">
        <w:rPr>
          <w:rFonts w:ascii="Times New Roman" w:eastAsia="Times New Roman" w:hAnsi="Times New Roman" w:cs="Times New Roman"/>
          <w:b/>
          <w:bCs/>
          <w:sz w:val="24"/>
          <w:szCs w:val="24"/>
        </w:rPr>
        <w:t xml:space="preserve"> </w:t>
      </w:r>
    </w:p>
    <w:p w14:paraId="60949C3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03AF12E" w14:textId="107CB9C7" w:rsidR="00102AD3" w:rsidRPr="00562651" w:rsidRDefault="00A81B98"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13.1 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expressas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preceitos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lhe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supletivamente,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teoria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p>
    <w:p w14:paraId="304358D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2B2FB02" w14:textId="71018E3A"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QUARTA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47542E3A"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b/>
          <w:bCs/>
          <w:sz w:val="24"/>
          <w:szCs w:val="24"/>
        </w:rPr>
      </w:pPr>
    </w:p>
    <w:p w14:paraId="037E513F" w14:textId="107BAAE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âmbito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firmados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perfeita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apostilamento.</w:t>
      </w:r>
    </w:p>
    <w:p w14:paraId="1FFFA02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CAEB4FB" w14:textId="57F0DCD2"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reserva-se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4561D45B"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551C725C" w14:textId="14C2DCEB"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intermédio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promoverá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aspectos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qualitativos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quantitativos,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próprio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encaminhando-os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Diretoria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Financeira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p>
    <w:p w14:paraId="3F5C2251"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4C9D50AC" w14:textId="64B3A066"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cessará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diminuirá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estipuladas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constatadas.</w:t>
      </w:r>
      <w:r w:rsidR="00394B84" w:rsidRPr="00562651">
        <w:rPr>
          <w:rFonts w:ascii="Times New Roman" w:eastAsia="Times New Roman" w:hAnsi="Times New Roman" w:cs="Times New Roman"/>
          <w:sz w:val="24"/>
          <w:szCs w:val="24"/>
        </w:rPr>
        <w:t xml:space="preserve"> </w:t>
      </w:r>
    </w:p>
    <w:p w14:paraId="4A2CA8C1"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2E52DEE3" w14:textId="349E232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elimina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p>
    <w:p w14:paraId="3C3D7E16"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E1AE0BF" w14:textId="1A5F3341"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w:t>
      </w:r>
      <w:r w:rsidR="00D44660" w:rsidRPr="00562651">
        <w:rPr>
          <w:rFonts w:ascii="Times New Roman" w:eastAsia="Times New Roman" w:hAnsi="Times New Roman" w:cs="Times New Roman"/>
          <w:b/>
          <w:bCs/>
          <w:sz w:val="24"/>
          <w:szCs w:val="24"/>
        </w:rPr>
        <w:t>INT</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PUBLICIDADE</w:t>
      </w:r>
    </w:p>
    <w:p w14:paraId="082CAF32"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3549C04C" w14:textId="12B52C82"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5</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eficácia,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publicará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Legislativo.</w:t>
      </w:r>
    </w:p>
    <w:p w14:paraId="6962E0C0"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115507FC" w14:textId="24A17727"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00D44660" w:rsidRPr="00562651">
        <w:rPr>
          <w:rFonts w:ascii="Times New Roman" w:eastAsia="Times New Roman" w:hAnsi="Times New Roman" w:cs="Times New Roman"/>
          <w:b/>
          <w:bCs/>
          <w:sz w:val="24"/>
          <w:szCs w:val="24"/>
        </w:rPr>
        <w:t>SEX</w:t>
      </w:r>
      <w:r w:rsidRPr="00562651">
        <w:rPr>
          <w:rFonts w:ascii="Times New Roman" w:eastAsia="Times New Roman" w:hAnsi="Times New Roman" w:cs="Times New Roman"/>
          <w:b/>
          <w:bCs/>
          <w:sz w:val="24"/>
          <w:szCs w:val="24"/>
        </w:rPr>
        <w:t>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FORO</w:t>
      </w:r>
    </w:p>
    <w:p w14:paraId="0620070C"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b/>
          <w:bCs/>
          <w:sz w:val="24"/>
          <w:szCs w:val="24"/>
        </w:rPr>
      </w:pPr>
    </w:p>
    <w:p w14:paraId="15BB0931" w14:textId="5099B75F"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Fica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Comarca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dirimir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controvérsias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oriundas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privilegiado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p>
    <w:p w14:paraId="435C4842"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464CF34D" w14:textId="4F74A191"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lavra-se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depois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achado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testemunhas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abaixo.</w:t>
      </w:r>
      <w:r w:rsidR="00394B84" w:rsidRPr="00562651">
        <w:rPr>
          <w:rFonts w:ascii="Times New Roman" w:eastAsia="Times New Roman" w:hAnsi="Times New Roman" w:cs="Times New Roman"/>
          <w:sz w:val="24"/>
          <w:szCs w:val="24"/>
        </w:rPr>
        <w:t xml:space="preserve"> </w:t>
      </w:r>
    </w:p>
    <w:p w14:paraId="111EBD52" w14:textId="77777777" w:rsidR="00102AD3" w:rsidRPr="00562651" w:rsidRDefault="00102AD3" w:rsidP="00A81B98">
      <w:pPr>
        <w:contextualSpacing/>
        <w:jc w:val="both"/>
        <w:rPr>
          <w:rFonts w:ascii="Times New Roman" w:eastAsia="Times New Roman" w:hAnsi="Times New Roman" w:cs="Times New Roman"/>
          <w:sz w:val="24"/>
          <w:szCs w:val="24"/>
        </w:rPr>
      </w:pPr>
    </w:p>
    <w:p w14:paraId="6351BF4A" w14:textId="77777777" w:rsidR="00102AD3" w:rsidRPr="00562651" w:rsidRDefault="00102AD3" w:rsidP="00A81B98">
      <w:pPr>
        <w:contextualSpacing/>
        <w:jc w:val="both"/>
        <w:rPr>
          <w:rFonts w:ascii="Times New Roman" w:eastAsia="Times New Roman" w:hAnsi="Times New Roman" w:cs="Times New Roman"/>
          <w:sz w:val="24"/>
          <w:szCs w:val="24"/>
        </w:rPr>
      </w:pPr>
    </w:p>
    <w:p w14:paraId="5224652E" w14:textId="77777777" w:rsidR="00102AD3" w:rsidRPr="00562651" w:rsidRDefault="00102AD3" w:rsidP="00A81B98">
      <w:pPr>
        <w:contextualSpacing/>
        <w:jc w:val="both"/>
        <w:rPr>
          <w:rFonts w:ascii="Times New Roman" w:eastAsia="Times New Roman" w:hAnsi="Times New Roman" w:cs="Times New Roman"/>
          <w:sz w:val="24"/>
          <w:szCs w:val="24"/>
        </w:rPr>
      </w:pPr>
    </w:p>
    <w:p w14:paraId="594A73BF" w14:textId="46FB13E2"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2026.</w:t>
      </w:r>
    </w:p>
    <w:p w14:paraId="18473EA8" w14:textId="77777777" w:rsidR="00102AD3" w:rsidRPr="00562651" w:rsidRDefault="00102AD3" w:rsidP="00A81B98">
      <w:pPr>
        <w:contextualSpacing/>
        <w:rPr>
          <w:rFonts w:ascii="Times New Roman" w:eastAsia="Times New Roman" w:hAnsi="Times New Roman" w:cs="Times New Roman"/>
          <w:sz w:val="24"/>
          <w:szCs w:val="24"/>
        </w:rPr>
      </w:pPr>
    </w:p>
    <w:tbl>
      <w:tblPr>
        <w:tblStyle w:val="afff4"/>
        <w:tblW w:w="9529" w:type="dxa"/>
        <w:jc w:val="center"/>
        <w:tblInd w:w="0" w:type="dxa"/>
        <w:tblLayout w:type="fixed"/>
        <w:tblLook w:val="0400" w:firstRow="0" w:lastRow="0" w:firstColumn="0" w:lastColumn="0" w:noHBand="0" w:noVBand="1"/>
      </w:tblPr>
      <w:tblGrid>
        <w:gridCol w:w="4897"/>
        <w:gridCol w:w="4632"/>
      </w:tblGrid>
      <w:tr w:rsidR="00102AD3" w:rsidRPr="00562651" w14:paraId="6197F970" w14:textId="77777777">
        <w:trPr>
          <w:trHeight w:val="1090"/>
          <w:jc w:val="center"/>
        </w:trPr>
        <w:tc>
          <w:tcPr>
            <w:tcW w:w="4897" w:type="dxa"/>
            <w:tcMar>
              <w:top w:w="0" w:type="dxa"/>
              <w:left w:w="100" w:type="dxa"/>
              <w:bottom w:w="0" w:type="dxa"/>
              <w:right w:w="100" w:type="dxa"/>
            </w:tcMar>
          </w:tcPr>
          <w:p w14:paraId="003B6576" w14:textId="3D8644DF"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  </w:t>
            </w:r>
          </w:p>
          <w:p w14:paraId="01B01CB7"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_________________________________</w:t>
            </w:r>
          </w:p>
          <w:p w14:paraId="5C4A387A"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CONTRATANTE:</w:t>
            </w:r>
          </w:p>
          <w:p w14:paraId="266577AD"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CÂMARA MUNICIPAL DE MOCOCA</w:t>
            </w:r>
          </w:p>
          <w:p w14:paraId="1DACF9D2"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Clayton Divino Boch</w:t>
            </w:r>
          </w:p>
          <w:p w14:paraId="0FF8BC31"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Presidente</w:t>
            </w:r>
          </w:p>
          <w:p w14:paraId="5458618A" w14:textId="77777777" w:rsidR="00102AD3" w:rsidRPr="00562651" w:rsidRDefault="00000000" w:rsidP="00A81B98">
            <w:pPr>
              <w:contextualSpacing/>
              <w:jc w:val="both"/>
              <w:rPr>
                <w:rFonts w:ascii="Times New Roman" w:eastAsia="Times New Roman" w:hAnsi="Times New Roman" w:cs="Times New Roman"/>
                <w:sz w:val="24"/>
                <w:szCs w:val="24"/>
              </w:rPr>
            </w:pPr>
            <w:bookmarkStart w:id="4" w:name="_heading=h.64eoqnftpfjy" w:colFirst="0" w:colLast="0"/>
            <w:bookmarkEnd w:id="4"/>
            <w:r w:rsidRPr="00562651">
              <w:rPr>
                <w:rFonts w:ascii="Times New Roman" w:eastAsia="Times New Roman" w:hAnsi="Times New Roman" w:cs="Times New Roman"/>
                <w:sz w:val="24"/>
                <w:szCs w:val="24"/>
              </w:rPr>
              <w:t>RG nº --------------------SSP/SP</w:t>
            </w:r>
          </w:p>
          <w:p w14:paraId="5DA2DEBF"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 n° --------------------</w:t>
            </w:r>
          </w:p>
          <w:p w14:paraId="4C4829A4" w14:textId="77777777" w:rsidR="00102AD3" w:rsidRPr="00562651" w:rsidRDefault="00102AD3" w:rsidP="00A81B98">
            <w:pPr>
              <w:contextualSpacing/>
              <w:rPr>
                <w:rFonts w:ascii="Times New Roman" w:eastAsia="Times New Roman" w:hAnsi="Times New Roman" w:cs="Times New Roman"/>
                <w:sz w:val="24"/>
                <w:szCs w:val="24"/>
              </w:rPr>
            </w:pPr>
          </w:p>
          <w:p w14:paraId="077253C5" w14:textId="77777777" w:rsidR="00102AD3" w:rsidRPr="00562651" w:rsidRDefault="00102AD3" w:rsidP="00A81B98">
            <w:pPr>
              <w:contextualSpacing/>
              <w:rPr>
                <w:rFonts w:ascii="Times New Roman" w:eastAsia="Times New Roman" w:hAnsi="Times New Roman" w:cs="Times New Roman"/>
                <w:sz w:val="24"/>
                <w:szCs w:val="24"/>
              </w:rPr>
            </w:pPr>
          </w:p>
          <w:p w14:paraId="48046237" w14:textId="77777777" w:rsidR="00102AD3" w:rsidRPr="00562651" w:rsidRDefault="00102AD3" w:rsidP="00A81B98">
            <w:pPr>
              <w:contextualSpacing/>
              <w:rPr>
                <w:rFonts w:ascii="Times New Roman" w:eastAsia="Times New Roman" w:hAnsi="Times New Roman" w:cs="Times New Roman"/>
                <w:sz w:val="24"/>
                <w:szCs w:val="24"/>
              </w:rPr>
            </w:pPr>
          </w:p>
          <w:p w14:paraId="6B38B3EA" w14:textId="77777777" w:rsidR="00102AD3" w:rsidRPr="00562651" w:rsidRDefault="00102AD3" w:rsidP="00A81B98">
            <w:pPr>
              <w:contextualSpacing/>
              <w:rPr>
                <w:rFonts w:ascii="Times New Roman" w:eastAsia="Times New Roman" w:hAnsi="Times New Roman" w:cs="Times New Roman"/>
                <w:sz w:val="24"/>
                <w:szCs w:val="24"/>
              </w:rPr>
            </w:pPr>
          </w:p>
          <w:p w14:paraId="795B1356" w14:textId="77777777" w:rsidR="00102AD3" w:rsidRPr="00562651" w:rsidRDefault="00102AD3" w:rsidP="00A81B98">
            <w:pPr>
              <w:contextualSpacing/>
              <w:rPr>
                <w:rFonts w:ascii="Times New Roman" w:eastAsia="Times New Roman" w:hAnsi="Times New Roman" w:cs="Times New Roman"/>
                <w:sz w:val="24"/>
                <w:szCs w:val="24"/>
              </w:rPr>
            </w:pPr>
          </w:p>
          <w:p w14:paraId="3601C9D9"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TESTEMUNHA 1</w:t>
            </w:r>
          </w:p>
          <w:p w14:paraId="7DA94A31" w14:textId="77777777" w:rsidR="00102AD3" w:rsidRPr="00562651" w:rsidRDefault="00102AD3" w:rsidP="00A81B98">
            <w:pPr>
              <w:contextualSpacing/>
              <w:rPr>
                <w:rFonts w:ascii="Times New Roman" w:eastAsia="Times New Roman" w:hAnsi="Times New Roman" w:cs="Times New Roman"/>
                <w:sz w:val="24"/>
                <w:szCs w:val="24"/>
              </w:rPr>
            </w:pPr>
          </w:p>
          <w:p w14:paraId="62903B20" w14:textId="77777777" w:rsidR="00102AD3" w:rsidRPr="00562651" w:rsidRDefault="00102AD3" w:rsidP="00A81B98">
            <w:pPr>
              <w:contextualSpacing/>
              <w:rPr>
                <w:rFonts w:ascii="Times New Roman" w:eastAsia="Times New Roman" w:hAnsi="Times New Roman" w:cs="Times New Roman"/>
                <w:sz w:val="24"/>
                <w:szCs w:val="24"/>
              </w:rPr>
            </w:pPr>
          </w:p>
          <w:p w14:paraId="5239283F" w14:textId="77777777" w:rsidR="00102AD3" w:rsidRPr="00562651" w:rsidRDefault="00102AD3" w:rsidP="00A81B98">
            <w:pPr>
              <w:contextualSpacing/>
              <w:rPr>
                <w:rFonts w:ascii="Times New Roman" w:eastAsia="Times New Roman" w:hAnsi="Times New Roman" w:cs="Times New Roman"/>
                <w:sz w:val="24"/>
                <w:szCs w:val="24"/>
              </w:rPr>
            </w:pPr>
          </w:p>
          <w:p w14:paraId="75C9C8C2" w14:textId="77777777" w:rsidR="00102AD3" w:rsidRPr="00562651" w:rsidRDefault="00102AD3" w:rsidP="00A81B98">
            <w:pPr>
              <w:contextualSpacing/>
              <w:rPr>
                <w:rFonts w:ascii="Times New Roman" w:eastAsia="Times New Roman" w:hAnsi="Times New Roman" w:cs="Times New Roman"/>
                <w:sz w:val="24"/>
                <w:szCs w:val="24"/>
              </w:rPr>
            </w:pPr>
          </w:p>
          <w:p w14:paraId="5927AC71"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________________________________</w:t>
            </w:r>
          </w:p>
          <w:p w14:paraId="620F4F87"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Nome: </w:t>
            </w:r>
          </w:p>
          <w:p w14:paraId="006ADE24"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CPF: </w:t>
            </w:r>
          </w:p>
          <w:p w14:paraId="1ED8B45E" w14:textId="77777777" w:rsidR="00102AD3" w:rsidRPr="00562651" w:rsidRDefault="00102AD3" w:rsidP="00A81B98">
            <w:pPr>
              <w:contextualSpacing/>
              <w:rPr>
                <w:rFonts w:ascii="Times New Roman" w:eastAsia="Times New Roman" w:hAnsi="Times New Roman" w:cs="Times New Roman"/>
                <w:sz w:val="24"/>
                <w:szCs w:val="24"/>
              </w:rPr>
            </w:pPr>
          </w:p>
        </w:tc>
        <w:tc>
          <w:tcPr>
            <w:tcW w:w="4632" w:type="dxa"/>
            <w:tcMar>
              <w:top w:w="0" w:type="dxa"/>
              <w:left w:w="100" w:type="dxa"/>
              <w:bottom w:w="0" w:type="dxa"/>
              <w:right w:w="100" w:type="dxa"/>
            </w:tcMar>
          </w:tcPr>
          <w:p w14:paraId="7A8C30D8"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w:t>
            </w:r>
          </w:p>
          <w:p w14:paraId="6F3ACABC"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_________________________________</w:t>
            </w:r>
          </w:p>
          <w:p w14:paraId="3D80850F"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CONTRATADA:</w:t>
            </w:r>
          </w:p>
          <w:p w14:paraId="067D668C"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p>
          <w:p w14:paraId="13D3B106"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p>
          <w:p w14:paraId="3B3AF471"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Representante Legal</w:t>
            </w:r>
          </w:p>
          <w:p w14:paraId="5FC074E8"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RG n° --------------------</w:t>
            </w:r>
          </w:p>
          <w:p w14:paraId="7551CAA9"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 n° --------------------</w:t>
            </w:r>
          </w:p>
          <w:p w14:paraId="5DD8A230" w14:textId="77777777" w:rsidR="00102AD3" w:rsidRPr="00562651" w:rsidRDefault="00102AD3" w:rsidP="00A81B98">
            <w:pPr>
              <w:contextualSpacing/>
              <w:rPr>
                <w:rFonts w:ascii="Times New Roman" w:eastAsia="Times New Roman" w:hAnsi="Times New Roman" w:cs="Times New Roman"/>
                <w:sz w:val="24"/>
                <w:szCs w:val="24"/>
              </w:rPr>
            </w:pPr>
          </w:p>
          <w:p w14:paraId="5AD301BF" w14:textId="77777777" w:rsidR="00102AD3" w:rsidRPr="00562651" w:rsidRDefault="00102AD3" w:rsidP="00A81B98">
            <w:pPr>
              <w:contextualSpacing/>
              <w:rPr>
                <w:rFonts w:ascii="Times New Roman" w:eastAsia="Times New Roman" w:hAnsi="Times New Roman" w:cs="Times New Roman"/>
                <w:sz w:val="24"/>
                <w:szCs w:val="24"/>
              </w:rPr>
            </w:pPr>
          </w:p>
          <w:p w14:paraId="6BF6F552" w14:textId="77777777" w:rsidR="00102AD3" w:rsidRPr="00562651" w:rsidRDefault="00102AD3" w:rsidP="00A81B98">
            <w:pPr>
              <w:contextualSpacing/>
              <w:rPr>
                <w:rFonts w:ascii="Times New Roman" w:eastAsia="Times New Roman" w:hAnsi="Times New Roman" w:cs="Times New Roman"/>
                <w:sz w:val="24"/>
                <w:szCs w:val="24"/>
              </w:rPr>
            </w:pPr>
          </w:p>
          <w:p w14:paraId="7C2E2B12" w14:textId="77777777" w:rsidR="00102AD3" w:rsidRPr="00562651" w:rsidRDefault="00102AD3" w:rsidP="00A81B98">
            <w:pPr>
              <w:contextualSpacing/>
              <w:rPr>
                <w:rFonts w:ascii="Times New Roman" w:eastAsia="Times New Roman" w:hAnsi="Times New Roman" w:cs="Times New Roman"/>
                <w:sz w:val="24"/>
                <w:szCs w:val="24"/>
              </w:rPr>
            </w:pPr>
          </w:p>
          <w:p w14:paraId="12373B1E" w14:textId="77777777" w:rsidR="00102AD3" w:rsidRPr="00562651" w:rsidRDefault="00102AD3" w:rsidP="00A81B98">
            <w:pPr>
              <w:ind w:firstLine="297"/>
              <w:contextualSpacing/>
              <w:rPr>
                <w:rFonts w:ascii="Times New Roman" w:eastAsia="Times New Roman" w:hAnsi="Times New Roman" w:cs="Times New Roman"/>
                <w:sz w:val="24"/>
                <w:szCs w:val="24"/>
              </w:rPr>
            </w:pPr>
          </w:p>
          <w:p w14:paraId="6BE39ED3" w14:textId="77777777" w:rsidR="00102AD3" w:rsidRPr="00562651" w:rsidRDefault="00000000" w:rsidP="00A81B98">
            <w:pPr>
              <w:ind w:firstLine="297"/>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TESTEMUNHA 2</w:t>
            </w:r>
          </w:p>
          <w:p w14:paraId="1650F5F2" w14:textId="77777777" w:rsidR="00102AD3" w:rsidRPr="00562651" w:rsidRDefault="00102AD3" w:rsidP="00A81B98">
            <w:pPr>
              <w:contextualSpacing/>
              <w:rPr>
                <w:rFonts w:ascii="Times New Roman" w:eastAsia="Times New Roman" w:hAnsi="Times New Roman" w:cs="Times New Roman"/>
                <w:sz w:val="24"/>
                <w:szCs w:val="24"/>
              </w:rPr>
            </w:pPr>
          </w:p>
          <w:p w14:paraId="3AF810F8" w14:textId="77777777" w:rsidR="00102AD3" w:rsidRPr="00562651" w:rsidRDefault="00102AD3" w:rsidP="00A81B98">
            <w:pPr>
              <w:contextualSpacing/>
              <w:rPr>
                <w:rFonts w:ascii="Times New Roman" w:eastAsia="Times New Roman" w:hAnsi="Times New Roman" w:cs="Times New Roman"/>
                <w:sz w:val="24"/>
                <w:szCs w:val="24"/>
              </w:rPr>
            </w:pPr>
          </w:p>
          <w:p w14:paraId="59AFBB94" w14:textId="77777777" w:rsidR="00102AD3" w:rsidRPr="00562651" w:rsidRDefault="00102AD3" w:rsidP="00A81B98">
            <w:pPr>
              <w:contextualSpacing/>
              <w:rPr>
                <w:rFonts w:ascii="Times New Roman" w:eastAsia="Times New Roman" w:hAnsi="Times New Roman" w:cs="Times New Roman"/>
                <w:sz w:val="24"/>
                <w:szCs w:val="24"/>
              </w:rPr>
            </w:pPr>
          </w:p>
          <w:p w14:paraId="45BC1387" w14:textId="77777777" w:rsidR="00102AD3" w:rsidRPr="00562651" w:rsidRDefault="00102AD3" w:rsidP="00A81B98">
            <w:pPr>
              <w:contextualSpacing/>
              <w:rPr>
                <w:rFonts w:ascii="Times New Roman" w:eastAsia="Times New Roman" w:hAnsi="Times New Roman" w:cs="Times New Roman"/>
                <w:sz w:val="24"/>
                <w:szCs w:val="24"/>
              </w:rPr>
            </w:pPr>
          </w:p>
          <w:p w14:paraId="264A455F"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________________________________</w:t>
            </w:r>
          </w:p>
          <w:p w14:paraId="0A5412E6"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Nome: </w:t>
            </w:r>
          </w:p>
          <w:p w14:paraId="5665BCAC"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CPF: </w:t>
            </w:r>
          </w:p>
          <w:p w14:paraId="1803F864" w14:textId="77777777" w:rsidR="00102AD3" w:rsidRPr="00562651" w:rsidRDefault="00102AD3" w:rsidP="00A81B98">
            <w:pPr>
              <w:contextualSpacing/>
              <w:rPr>
                <w:rFonts w:ascii="Times New Roman" w:eastAsia="Times New Roman" w:hAnsi="Times New Roman" w:cs="Times New Roman"/>
                <w:sz w:val="24"/>
                <w:szCs w:val="24"/>
              </w:rPr>
            </w:pPr>
          </w:p>
          <w:p w14:paraId="6B5CC900" w14:textId="77777777" w:rsidR="00102AD3" w:rsidRPr="00562651" w:rsidRDefault="00102AD3" w:rsidP="00A81B98">
            <w:pPr>
              <w:contextualSpacing/>
              <w:jc w:val="both"/>
              <w:rPr>
                <w:rFonts w:ascii="Times New Roman" w:eastAsia="Times New Roman" w:hAnsi="Times New Roman" w:cs="Times New Roman"/>
                <w:sz w:val="24"/>
                <w:szCs w:val="24"/>
              </w:rPr>
            </w:pPr>
          </w:p>
        </w:tc>
      </w:tr>
      <w:tr w:rsidR="00102AD3" w:rsidRPr="00562651" w14:paraId="12D19991" w14:textId="77777777">
        <w:trPr>
          <w:trHeight w:val="472"/>
          <w:jc w:val="center"/>
        </w:trPr>
        <w:tc>
          <w:tcPr>
            <w:tcW w:w="4897" w:type="dxa"/>
            <w:tcMar>
              <w:top w:w="0" w:type="dxa"/>
              <w:left w:w="100" w:type="dxa"/>
              <w:bottom w:w="0" w:type="dxa"/>
              <w:right w:w="100" w:type="dxa"/>
            </w:tcMar>
          </w:tcPr>
          <w:p w14:paraId="27090DAF" w14:textId="77777777" w:rsidR="00102AD3" w:rsidRPr="00562651" w:rsidRDefault="00102AD3" w:rsidP="004F004F">
            <w:pPr>
              <w:contextualSpacing/>
              <w:rPr>
                <w:rFonts w:ascii="Times New Roman" w:eastAsia="Times New Roman" w:hAnsi="Times New Roman" w:cs="Times New Roman"/>
                <w:sz w:val="24"/>
                <w:szCs w:val="24"/>
              </w:rPr>
            </w:pPr>
          </w:p>
          <w:p w14:paraId="48AC8815" w14:textId="77777777" w:rsidR="004F004F" w:rsidRPr="00562651" w:rsidRDefault="004F004F" w:rsidP="004F004F">
            <w:pPr>
              <w:contextualSpacing/>
              <w:rPr>
                <w:rFonts w:ascii="Times New Roman" w:eastAsia="Times New Roman" w:hAnsi="Times New Roman" w:cs="Times New Roman"/>
                <w:sz w:val="24"/>
                <w:szCs w:val="24"/>
              </w:rPr>
            </w:pPr>
          </w:p>
          <w:p w14:paraId="368AA512" w14:textId="77777777" w:rsidR="004F004F" w:rsidRPr="00562651" w:rsidRDefault="004F004F" w:rsidP="004F004F">
            <w:pPr>
              <w:contextualSpacing/>
              <w:rPr>
                <w:rFonts w:ascii="Times New Roman" w:eastAsia="Times New Roman" w:hAnsi="Times New Roman" w:cs="Times New Roman"/>
                <w:sz w:val="24"/>
                <w:szCs w:val="24"/>
              </w:rPr>
            </w:pPr>
          </w:p>
          <w:p w14:paraId="060AFCE0" w14:textId="77777777" w:rsidR="004F004F" w:rsidRPr="00562651" w:rsidRDefault="004F004F" w:rsidP="004F004F">
            <w:pPr>
              <w:contextualSpacing/>
              <w:rPr>
                <w:rFonts w:ascii="Times New Roman" w:eastAsia="Times New Roman" w:hAnsi="Times New Roman" w:cs="Times New Roman"/>
                <w:sz w:val="24"/>
                <w:szCs w:val="24"/>
              </w:rPr>
            </w:pPr>
          </w:p>
          <w:p w14:paraId="3627DF3B" w14:textId="77777777" w:rsidR="004F004F" w:rsidRPr="00562651" w:rsidRDefault="004F004F" w:rsidP="004F004F">
            <w:pPr>
              <w:contextualSpacing/>
              <w:rPr>
                <w:rFonts w:ascii="Times New Roman" w:eastAsia="Times New Roman" w:hAnsi="Times New Roman" w:cs="Times New Roman"/>
                <w:sz w:val="24"/>
                <w:szCs w:val="24"/>
              </w:rPr>
            </w:pPr>
          </w:p>
          <w:p w14:paraId="01942312" w14:textId="77777777" w:rsidR="004F004F" w:rsidRPr="00562651" w:rsidRDefault="004F004F" w:rsidP="004F004F">
            <w:pPr>
              <w:contextualSpacing/>
              <w:rPr>
                <w:rFonts w:ascii="Times New Roman" w:eastAsia="Times New Roman" w:hAnsi="Times New Roman" w:cs="Times New Roman"/>
                <w:sz w:val="24"/>
                <w:szCs w:val="24"/>
              </w:rPr>
            </w:pPr>
          </w:p>
          <w:p w14:paraId="1E492205" w14:textId="77777777" w:rsidR="004F004F" w:rsidRPr="00562651" w:rsidRDefault="004F004F" w:rsidP="004F004F">
            <w:pPr>
              <w:contextualSpacing/>
              <w:jc w:val="both"/>
              <w:rPr>
                <w:rFonts w:ascii="Times New Roman" w:eastAsia="Times New Roman" w:hAnsi="Times New Roman" w:cs="Times New Roman"/>
                <w:sz w:val="24"/>
                <w:szCs w:val="24"/>
              </w:rPr>
            </w:pPr>
          </w:p>
        </w:tc>
        <w:tc>
          <w:tcPr>
            <w:tcW w:w="4632" w:type="dxa"/>
            <w:tcMar>
              <w:top w:w="0" w:type="dxa"/>
              <w:left w:w="100" w:type="dxa"/>
              <w:bottom w:w="0" w:type="dxa"/>
              <w:right w:w="100" w:type="dxa"/>
            </w:tcMar>
          </w:tcPr>
          <w:p w14:paraId="76AAD59B" w14:textId="0EDFDF4D" w:rsidR="00102AD3" w:rsidRPr="00562651" w:rsidRDefault="00102AD3" w:rsidP="004F004F">
            <w:pPr>
              <w:contextualSpacing/>
              <w:rPr>
                <w:rFonts w:ascii="Times New Roman" w:eastAsia="Times New Roman" w:hAnsi="Times New Roman" w:cs="Times New Roman"/>
                <w:sz w:val="24"/>
                <w:szCs w:val="24"/>
              </w:rPr>
            </w:pPr>
          </w:p>
        </w:tc>
      </w:tr>
    </w:tbl>
    <w:p w14:paraId="0DFD05B4" w14:textId="77C35E2C" w:rsidR="00102AD3" w:rsidRPr="00562651" w:rsidRDefault="00000000" w:rsidP="004F004F">
      <w:pPr>
        <w:tabs>
          <w:tab w:val="left" w:pos="142"/>
        </w:tabs>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INSTRUÇÃO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02/2004</w:t>
      </w:r>
    </w:p>
    <w:p w14:paraId="3ED07C71" w14:textId="7A3E9B27" w:rsidR="00102AD3" w:rsidRPr="00562651" w:rsidRDefault="00000000" w:rsidP="004F004F">
      <w:pPr>
        <w:tabs>
          <w:tab w:val="left" w:pos="142"/>
        </w:tabs>
        <w:ind w:hanging="2"/>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CIÊNCIA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NOTIFICAÇÃO</w:t>
      </w:r>
    </w:p>
    <w:p w14:paraId="23DC6A42" w14:textId="77777777" w:rsidR="00102AD3" w:rsidRPr="00562651" w:rsidRDefault="00102AD3"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sz w:val="24"/>
          <w:szCs w:val="24"/>
        </w:rPr>
      </w:pPr>
    </w:p>
    <w:p w14:paraId="59E52D15" w14:textId="77777777" w:rsidR="00102AD3" w:rsidRPr="00562651" w:rsidRDefault="00102AD3"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sz w:val="24"/>
          <w:szCs w:val="24"/>
        </w:rPr>
      </w:pPr>
    </w:p>
    <w:p w14:paraId="47FF66EE" w14:textId="0B77DCF0" w:rsidR="00102AD3" w:rsidRPr="00562651" w:rsidRDefault="00000000"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color w:val="FF0000"/>
          <w:sz w:val="24"/>
          <w:szCs w:val="24"/>
          <w:u w:val="single"/>
        </w:rPr>
      </w:pPr>
      <w:r w:rsidRPr="00562651">
        <w:rPr>
          <w:rFonts w:ascii="Times New Roman" w:eastAsia="Times New Roman" w:hAnsi="Times New Roman" w:cs="Times New Roman"/>
          <w:b/>
          <w:bCs/>
          <w:sz w:val="24"/>
          <w:szCs w:val="24"/>
        </w:rPr>
        <w:t>CONTRATO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2C1C8C4F" w14:textId="3AF0D5FF" w:rsidR="00102AD3" w:rsidRPr="00562651" w:rsidRDefault="00000000"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5E3F6FFD" w14:textId="1024E9D7" w:rsidR="00102AD3" w:rsidRPr="00562651" w:rsidRDefault="00000000"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color w:val="FF0000"/>
          <w:sz w:val="24"/>
          <w:szCs w:val="24"/>
        </w:rPr>
      </w:pP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p>
    <w:p w14:paraId="42B82D14" w14:textId="77777777" w:rsidR="00102AD3" w:rsidRPr="00562651" w:rsidRDefault="00102AD3"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sz w:val="24"/>
          <w:szCs w:val="24"/>
        </w:rPr>
      </w:pPr>
    </w:p>
    <w:p w14:paraId="2EA62EE2" w14:textId="2F9AA646"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p>
    <w:p w14:paraId="38616D0B"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0CA109C7" w14:textId="75D5FFB7" w:rsidR="00102AD3" w:rsidRPr="00562651" w:rsidRDefault="00000000" w:rsidP="00A81B98">
      <w:pPr>
        <w:tabs>
          <w:tab w:val="left" w:pos="142"/>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abaixo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identificados:</w:t>
      </w:r>
    </w:p>
    <w:p w14:paraId="1900D569"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5007E6E0" w14:textId="6ED2BAFE" w:rsidR="00102AD3" w:rsidRPr="00562651" w:rsidRDefault="00000000" w:rsidP="00A81B98">
      <w:pPr>
        <w:numPr>
          <w:ilvl w:val="0"/>
          <w:numId w:val="2"/>
        </w:numPr>
        <w:tabs>
          <w:tab w:val="left" w:pos="142"/>
          <w:tab w:val="left" w:pos="567"/>
        </w:tabs>
        <w:ind w:left="0"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Estamos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p>
    <w:p w14:paraId="224E963E" w14:textId="320E379F" w:rsidR="00102AD3" w:rsidRPr="00562651" w:rsidRDefault="00000000" w:rsidP="00A81B98">
      <w:pPr>
        <w:numPr>
          <w:ilvl w:val="0"/>
          <w:numId w:val="6"/>
        </w:numPr>
        <w:tabs>
          <w:tab w:val="left" w:pos="142"/>
          <w:tab w:val="left" w:pos="284"/>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ajuste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análise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trâmite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p>
    <w:p w14:paraId="179F761A" w14:textId="2BC9798E" w:rsidR="00102AD3" w:rsidRPr="00562651" w:rsidRDefault="00000000" w:rsidP="00A81B98">
      <w:pPr>
        <w:numPr>
          <w:ilvl w:val="0"/>
          <w:numId w:val="6"/>
        </w:numPr>
        <w:tabs>
          <w:tab w:val="left" w:pos="142"/>
          <w:tab w:val="left" w:pos="567"/>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Poderemos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cópias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manifestações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Despachos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Decisões,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TCESP;</w:t>
      </w:r>
    </w:p>
    <w:p w14:paraId="6708BA60" w14:textId="2A7CD3C7" w:rsidR="00102AD3" w:rsidRPr="00C21730" w:rsidRDefault="00000000" w:rsidP="00A81B98">
      <w:pPr>
        <w:numPr>
          <w:ilvl w:val="0"/>
          <w:numId w:val="6"/>
        </w:numPr>
        <w:tabs>
          <w:tab w:val="left" w:pos="142"/>
          <w:tab w:val="left" w:pos="567"/>
        </w:tabs>
        <w:ind w:left="0" w:hanging="2"/>
        <w:contextualSpacing/>
        <w:jc w:val="both"/>
        <w:rPr>
          <w:rFonts w:ascii="Times New Roman" w:eastAsia="Times New Roman" w:hAnsi="Times New Roman" w:cs="Times New Roman"/>
          <w:sz w:val="24"/>
          <w:szCs w:val="24"/>
        </w:rPr>
      </w:pPr>
      <w:r w:rsidRPr="00C21730">
        <w:rPr>
          <w:rFonts w:ascii="Times New Roman" w:eastAsia="Times New Roman" w:hAnsi="Times New Roman" w:cs="Times New Roman"/>
          <w:sz w:val="24"/>
          <w:szCs w:val="24"/>
        </w:rPr>
        <w:t>Além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disponíveis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no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eletrônico,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todos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Despachos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Decisões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que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vierem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ser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tomados,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relativamente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aludido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serão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publicados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no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Diário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Oficial</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Estado,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Caderno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Poder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Legislativo,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parte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Tribunal</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Contas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Estado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São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Paulo,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conformidade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artigo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90</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Lei</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Complementar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nº</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709,</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14</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janeiro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1993,</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iniciando-se,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partir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então,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contagem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prazos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processuais,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conforme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regras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Código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Civil;</w:t>
      </w:r>
    </w:p>
    <w:p w14:paraId="54E2D382" w14:textId="40FD6FA9" w:rsidR="00102AD3" w:rsidRPr="00562651" w:rsidRDefault="00000000" w:rsidP="00A81B98">
      <w:pPr>
        <w:numPr>
          <w:ilvl w:val="0"/>
          <w:numId w:val="6"/>
        </w:numPr>
        <w:tabs>
          <w:tab w:val="left" w:pos="142"/>
          <w:tab w:val="left" w:pos="524"/>
          <w:tab w:val="left" w:pos="966"/>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u w:val="single"/>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módulo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Corporativo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TCESP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CadTCESP”,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nº01/2020,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“Declaração(ões)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w:t>
      </w:r>
    </w:p>
    <w:p w14:paraId="78034A26" w14:textId="59B311E4" w:rsidR="00102AD3" w:rsidRPr="00562651" w:rsidRDefault="00000000" w:rsidP="00A81B98">
      <w:pPr>
        <w:numPr>
          <w:ilvl w:val="0"/>
          <w:numId w:val="6"/>
        </w:numPr>
        <w:tabs>
          <w:tab w:val="left" w:pos="142"/>
          <w:tab w:val="left" w:pos="567"/>
          <w:tab w:val="left" w:pos="966"/>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exclusiva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atualizados.</w:t>
      </w:r>
    </w:p>
    <w:p w14:paraId="31408AB8" w14:textId="77777777" w:rsidR="00102AD3" w:rsidRPr="00562651" w:rsidRDefault="00102AD3" w:rsidP="00A81B98">
      <w:pPr>
        <w:tabs>
          <w:tab w:val="left" w:pos="142"/>
          <w:tab w:val="left" w:pos="505"/>
        </w:tabs>
        <w:ind w:hanging="2"/>
        <w:contextualSpacing/>
        <w:jc w:val="both"/>
        <w:rPr>
          <w:rFonts w:ascii="Times New Roman" w:eastAsia="Times New Roman" w:hAnsi="Times New Roman" w:cs="Times New Roman"/>
          <w:sz w:val="24"/>
          <w:szCs w:val="24"/>
        </w:rPr>
      </w:pPr>
    </w:p>
    <w:p w14:paraId="14167283" w14:textId="4A44046E" w:rsidR="00102AD3" w:rsidRPr="00562651" w:rsidRDefault="00000000" w:rsidP="00A81B98">
      <w:pPr>
        <w:numPr>
          <w:ilvl w:val="0"/>
          <w:numId w:val="2"/>
        </w:numPr>
        <w:tabs>
          <w:tab w:val="left" w:pos="142"/>
          <w:tab w:val="left" w:pos="567"/>
        </w:tabs>
        <w:ind w:left="0"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Damo-nos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p>
    <w:p w14:paraId="3C33D1E0"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2B074063" w14:textId="0B13ED87" w:rsidR="00102AD3" w:rsidRPr="00562651" w:rsidRDefault="00000000" w:rsidP="00A81B98">
      <w:pPr>
        <w:numPr>
          <w:ilvl w:val="0"/>
          <w:numId w:val="8"/>
        </w:numPr>
        <w:tabs>
          <w:tab w:val="left" w:pos="142"/>
          <w:tab w:val="left" w:pos="567"/>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consequente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publicação;</w:t>
      </w:r>
    </w:p>
    <w:p w14:paraId="734AE1D3" w14:textId="1A92D19C" w:rsidR="00102AD3" w:rsidRPr="00562651" w:rsidRDefault="00000000" w:rsidP="00A81B98">
      <w:pPr>
        <w:numPr>
          <w:ilvl w:val="0"/>
          <w:numId w:val="8"/>
        </w:numPr>
        <w:tabs>
          <w:tab w:val="left" w:pos="142"/>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regimentais,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couber.</w:t>
      </w:r>
    </w:p>
    <w:p w14:paraId="1AC64C32"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4465ED69" w14:textId="77777777" w:rsidR="00102AD3" w:rsidRPr="00562651" w:rsidRDefault="00102AD3" w:rsidP="00A81B98">
      <w:pPr>
        <w:tabs>
          <w:tab w:val="left" w:pos="142"/>
          <w:tab w:val="left" w:pos="7721"/>
        </w:tabs>
        <w:ind w:hanging="2"/>
        <w:contextualSpacing/>
        <w:jc w:val="both"/>
        <w:rPr>
          <w:rFonts w:ascii="Times New Roman" w:eastAsia="Times New Roman" w:hAnsi="Times New Roman" w:cs="Times New Roman"/>
          <w:sz w:val="24"/>
          <w:szCs w:val="24"/>
        </w:rPr>
      </w:pPr>
    </w:p>
    <w:p w14:paraId="1551A76B" w14:textId="1B76851A"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2026.</w:t>
      </w:r>
    </w:p>
    <w:p w14:paraId="3E27905E" w14:textId="77777777" w:rsidR="00DC1E1A" w:rsidRPr="00562651" w:rsidRDefault="00DC1E1A" w:rsidP="00A81B98">
      <w:pPr>
        <w:tabs>
          <w:tab w:val="left" w:pos="142"/>
          <w:tab w:val="left" w:pos="7721"/>
        </w:tabs>
        <w:ind w:hanging="2"/>
        <w:contextualSpacing/>
        <w:jc w:val="both"/>
        <w:rPr>
          <w:rFonts w:ascii="Times New Roman" w:eastAsia="Times New Roman" w:hAnsi="Times New Roman" w:cs="Times New Roman"/>
          <w:sz w:val="24"/>
          <w:szCs w:val="24"/>
        </w:rPr>
      </w:pPr>
    </w:p>
    <w:p w14:paraId="78907847" w14:textId="5F64EEBC" w:rsidR="00102AD3" w:rsidRPr="00562651" w:rsidRDefault="00102AD3" w:rsidP="00A81B98">
      <w:pPr>
        <w:tabs>
          <w:tab w:val="left" w:pos="142"/>
          <w:tab w:val="left" w:pos="7721"/>
        </w:tabs>
        <w:ind w:hanging="2"/>
        <w:contextualSpacing/>
        <w:jc w:val="both"/>
        <w:rPr>
          <w:rFonts w:ascii="Times New Roman" w:eastAsia="Times New Roman" w:hAnsi="Times New Roman" w:cs="Times New Roman"/>
          <w:b/>
          <w:bCs/>
          <w:sz w:val="24"/>
          <w:szCs w:val="24"/>
        </w:rPr>
      </w:pPr>
    </w:p>
    <w:p w14:paraId="596335C6" w14:textId="77777777" w:rsidR="00102AD3" w:rsidRPr="00562651" w:rsidRDefault="00102AD3" w:rsidP="00A81B98">
      <w:pPr>
        <w:tabs>
          <w:tab w:val="left" w:pos="142"/>
          <w:tab w:val="left" w:pos="7721"/>
        </w:tabs>
        <w:ind w:hanging="2"/>
        <w:contextualSpacing/>
        <w:jc w:val="both"/>
        <w:rPr>
          <w:rFonts w:ascii="Times New Roman" w:eastAsia="Times New Roman" w:hAnsi="Times New Roman" w:cs="Times New Roman"/>
          <w:b/>
          <w:bCs/>
          <w:sz w:val="24"/>
          <w:szCs w:val="24"/>
        </w:rPr>
      </w:pPr>
    </w:p>
    <w:p w14:paraId="4E12E20B" w14:textId="02D98008"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t>AUTORIDADE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MÁXIMA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ÓRGÃO/ENTIDADE</w:t>
      </w:r>
      <w:r w:rsidRPr="00562651">
        <w:rPr>
          <w:rFonts w:ascii="Times New Roman" w:eastAsia="Times New Roman" w:hAnsi="Times New Roman" w:cs="Times New Roman"/>
          <w:b/>
          <w:bCs/>
          <w:sz w:val="24"/>
          <w:szCs w:val="24"/>
        </w:rPr>
        <w:t>:</w:t>
      </w:r>
    </w:p>
    <w:p w14:paraId="4576962A" w14:textId="7E7A4917"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r w:rsidR="00394B84" w:rsidRPr="00562651">
        <w:rPr>
          <w:rFonts w:ascii="Times New Roman" w:eastAsia="Times New Roman" w:hAnsi="Times New Roman" w:cs="Times New Roman"/>
          <w:sz w:val="24"/>
          <w:szCs w:val="24"/>
        </w:rPr>
        <w:t xml:space="preserve"> </w:t>
      </w:r>
    </w:p>
    <w:p w14:paraId="716B9EC0" w14:textId="6FB90635"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p>
    <w:p w14:paraId="48B60F41" w14:textId="55036D90"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64DB89D5" w14:textId="77777777" w:rsidR="00DC1E1A" w:rsidRPr="00562651" w:rsidRDefault="00DC1E1A"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p>
    <w:p w14:paraId="0B7412D9" w14:textId="0EDA3979"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7F03C753" w14:textId="5217AE7D" w:rsidR="00102AD3" w:rsidRPr="00562651" w:rsidRDefault="00000000" w:rsidP="00A81B98">
      <w:pPr>
        <w:tabs>
          <w:tab w:val="left" w:pos="142"/>
          <w:tab w:val="left" w:pos="2077"/>
          <w:tab w:val="left" w:pos="2873"/>
          <w:tab w:val="left" w:pos="4858"/>
          <w:tab w:val="left" w:pos="5477"/>
          <w:tab w:val="left" w:pos="6748"/>
          <w:tab w:val="left" w:pos="7377"/>
          <w:tab w:val="left" w:pos="9022"/>
        </w:tabs>
        <w:ind w:hanging="2"/>
        <w:contextualSpacing/>
        <w:jc w:val="both"/>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RESPONSÁVEL</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PELA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ADJUDICAÇÃO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HOMOLOGAÇÃO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CERTAME:</w:t>
      </w:r>
    </w:p>
    <w:p w14:paraId="4F02B9B5" w14:textId="79FBC7F1" w:rsidR="00102AD3" w:rsidRPr="00562651" w:rsidRDefault="00000000" w:rsidP="00A81B98">
      <w:pPr>
        <w:tabs>
          <w:tab w:val="left" w:pos="142"/>
          <w:tab w:val="left" w:pos="2077"/>
          <w:tab w:val="left" w:pos="2873"/>
          <w:tab w:val="left" w:pos="4858"/>
          <w:tab w:val="left" w:pos="5477"/>
          <w:tab w:val="left" w:pos="6748"/>
          <w:tab w:val="left" w:pos="7377"/>
          <w:tab w:val="left" w:pos="9022"/>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p>
    <w:p w14:paraId="369B26A7" w14:textId="67260EA7"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p>
    <w:p w14:paraId="79269C99" w14:textId="21142B79"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595281CE"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4D4AAF26" w14:textId="7F99BD68"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452E338C"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187C6D89" w14:textId="591F4A6A"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lastRenderedPageBreak/>
        <w:t>RESPONSÁVEIS</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QUE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ASSINARAM</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AJUSTE:</w:t>
      </w:r>
    </w:p>
    <w:p w14:paraId="7882D4EB" w14:textId="77777777" w:rsidR="00102AD3" w:rsidRPr="00562651" w:rsidRDefault="00102AD3" w:rsidP="00A81B98">
      <w:pPr>
        <w:tabs>
          <w:tab w:val="left" w:pos="142"/>
        </w:tabs>
        <w:ind w:hanging="2"/>
        <w:contextualSpacing/>
        <w:jc w:val="both"/>
        <w:rPr>
          <w:rFonts w:ascii="Times New Roman" w:eastAsia="Times New Roman" w:hAnsi="Times New Roman" w:cs="Times New Roman"/>
          <w:b/>
          <w:bCs/>
          <w:sz w:val="24"/>
          <w:szCs w:val="24"/>
          <w:u w:val="single"/>
        </w:rPr>
      </w:pPr>
    </w:p>
    <w:p w14:paraId="4E2F2565" w14:textId="03D334EB"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t>Pelo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contratante</w:t>
      </w:r>
      <w:r w:rsidRPr="00562651">
        <w:rPr>
          <w:rFonts w:ascii="Times New Roman" w:eastAsia="Times New Roman" w:hAnsi="Times New Roman" w:cs="Times New Roman"/>
          <w:b/>
          <w:bCs/>
          <w:sz w:val="24"/>
          <w:szCs w:val="24"/>
        </w:rPr>
        <w:t>:</w:t>
      </w:r>
    </w:p>
    <w:p w14:paraId="01BA6E6F" w14:textId="6DE9ACC9"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p>
    <w:p w14:paraId="682B4A86" w14:textId="04327271"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p>
    <w:p w14:paraId="5FD6EB58" w14:textId="728B4AA7"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530F78B1"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13960375"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7D0F5B38" w14:textId="15943F59"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512B6AA1"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u w:val="single"/>
        </w:rPr>
      </w:pPr>
    </w:p>
    <w:p w14:paraId="1D05E1E7" w14:textId="77777777" w:rsidR="00DC1E1A" w:rsidRPr="00562651" w:rsidRDefault="00DC1E1A" w:rsidP="00A81B98">
      <w:pPr>
        <w:tabs>
          <w:tab w:val="left" w:pos="142"/>
        </w:tabs>
        <w:ind w:hanging="2"/>
        <w:contextualSpacing/>
        <w:jc w:val="both"/>
        <w:rPr>
          <w:rFonts w:ascii="Times New Roman" w:eastAsia="Times New Roman" w:hAnsi="Times New Roman" w:cs="Times New Roman"/>
          <w:sz w:val="24"/>
          <w:szCs w:val="24"/>
          <w:u w:val="single"/>
        </w:rPr>
      </w:pPr>
    </w:p>
    <w:p w14:paraId="09A682ED" w14:textId="55439708"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t>Pela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contratada</w:t>
      </w:r>
      <w:r w:rsidRPr="00562651">
        <w:rPr>
          <w:rFonts w:ascii="Times New Roman" w:eastAsia="Times New Roman" w:hAnsi="Times New Roman" w:cs="Times New Roman"/>
          <w:b/>
          <w:bCs/>
          <w:sz w:val="24"/>
          <w:szCs w:val="24"/>
        </w:rPr>
        <w:t>:</w:t>
      </w:r>
    </w:p>
    <w:p w14:paraId="53F968CE" w14:textId="77777777" w:rsidR="00102AD3" w:rsidRPr="00562651" w:rsidRDefault="00102AD3" w:rsidP="00A81B98">
      <w:pPr>
        <w:tabs>
          <w:tab w:val="left" w:pos="142"/>
        </w:tabs>
        <w:ind w:hanging="2"/>
        <w:contextualSpacing/>
        <w:jc w:val="both"/>
        <w:rPr>
          <w:rFonts w:ascii="Times New Roman" w:eastAsia="Times New Roman" w:hAnsi="Times New Roman" w:cs="Times New Roman"/>
          <w:b/>
          <w:bCs/>
          <w:sz w:val="24"/>
          <w:szCs w:val="24"/>
        </w:rPr>
      </w:pPr>
    </w:p>
    <w:p w14:paraId="049C415F" w14:textId="77777777" w:rsidR="00DC1E1A" w:rsidRPr="00562651" w:rsidRDefault="00000000" w:rsidP="00A81B98">
      <w:pPr>
        <w:tabs>
          <w:tab w:val="left" w:pos="142"/>
        </w:tabs>
        <w:ind w:hanging="2"/>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p>
    <w:p w14:paraId="6CC2BBD9" w14:textId="77777777" w:rsidR="00DC1E1A" w:rsidRPr="00562651" w:rsidRDefault="00000000" w:rsidP="00A81B98">
      <w:pPr>
        <w:tabs>
          <w:tab w:val="left" w:pos="142"/>
        </w:tabs>
        <w:ind w:hanging="2"/>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p>
    <w:p w14:paraId="22369535" w14:textId="79848A83" w:rsidR="00102AD3" w:rsidRPr="00562651" w:rsidRDefault="00000000" w:rsidP="00A81B98">
      <w:pPr>
        <w:tabs>
          <w:tab w:val="left" w:pos="142"/>
        </w:tabs>
        <w:ind w:hanging="2"/>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2306DB16"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p>
    <w:p w14:paraId="590FA3BF"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p>
    <w:p w14:paraId="4809BE89" w14:textId="29352AA4"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u w:val="single"/>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38DF7A0B" w14:textId="77777777" w:rsidR="00102AD3" w:rsidRPr="00562651" w:rsidRDefault="00102AD3"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7059BD87" w14:textId="77777777" w:rsidR="00102AD3" w:rsidRPr="00562651" w:rsidRDefault="00102AD3"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3DC8D376" w14:textId="5270DCD2"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GESTOR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177C2E55" w14:textId="77777777" w:rsidR="004F004F" w:rsidRPr="00562651" w:rsidRDefault="004F004F" w:rsidP="00A81B98">
      <w:pPr>
        <w:contextualSpacing/>
        <w:rPr>
          <w:rFonts w:ascii="Times New Roman" w:eastAsia="Times New Roman" w:hAnsi="Times New Roman" w:cs="Times New Roman"/>
          <w:b/>
          <w:bCs/>
          <w:sz w:val="24"/>
          <w:szCs w:val="24"/>
        </w:rPr>
      </w:pPr>
    </w:p>
    <w:p w14:paraId="5C65339A" w14:textId="035E05B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André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Luís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Greghi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Lima</w:t>
      </w:r>
    </w:p>
    <w:p w14:paraId="31797DB4" w14:textId="61A43C7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Legislativo</w:t>
      </w:r>
    </w:p>
    <w:p w14:paraId="1CD8254E" w14:textId="2CC2690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p>
    <w:p w14:paraId="2B1BDCAE" w14:textId="77777777" w:rsidR="00102AD3" w:rsidRPr="00562651" w:rsidRDefault="00102AD3" w:rsidP="00A81B98">
      <w:pPr>
        <w:contextualSpacing/>
        <w:jc w:val="both"/>
        <w:rPr>
          <w:rFonts w:ascii="Times New Roman" w:eastAsia="Times New Roman" w:hAnsi="Times New Roman" w:cs="Times New Roman"/>
          <w:sz w:val="24"/>
          <w:szCs w:val="24"/>
        </w:rPr>
      </w:pPr>
    </w:p>
    <w:p w14:paraId="66EDD3A7" w14:textId="699F1E57"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u w:val="single"/>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4CDDA2B5" w14:textId="77777777" w:rsidR="00102AD3" w:rsidRPr="00562651" w:rsidRDefault="00102AD3"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06925A87" w14:textId="77777777" w:rsidR="00562651" w:rsidRPr="00562651" w:rsidRDefault="00562651"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0B52CDFC" w14:textId="37594266" w:rsidR="00562651" w:rsidRPr="00562651" w:rsidRDefault="00562651" w:rsidP="00562651">
      <w:pPr>
        <w:tabs>
          <w:tab w:val="left" w:pos="142"/>
          <w:tab w:val="left" w:pos="7910"/>
        </w:tabs>
        <w:ind w:hanging="2"/>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ANEXO IV – ESTUDO TÉCNICO PRELIMINAR (ETP)</w:t>
      </w:r>
    </w:p>
    <w:p w14:paraId="5C052308" w14:textId="77777777" w:rsidR="00562651" w:rsidRDefault="00562651" w:rsidP="00562651">
      <w:pPr>
        <w:contextualSpacing/>
        <w:rPr>
          <w:rFonts w:ascii="Times New Roman" w:eastAsia="Times New Roman" w:hAnsi="Times New Roman" w:cs="Times New Roman"/>
          <w:b/>
          <w:bCs/>
          <w:sz w:val="24"/>
          <w:szCs w:val="24"/>
        </w:rPr>
      </w:pPr>
    </w:p>
    <w:p w14:paraId="215BC388" w14:textId="1F640AF5" w:rsidR="00562651" w:rsidRPr="00562651" w:rsidRDefault="00562651" w:rsidP="00562651">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Referências:</w:t>
      </w:r>
    </w:p>
    <w:p w14:paraId="5869020F" w14:textId="77777777" w:rsidR="00562651" w:rsidRPr="00562651" w:rsidRDefault="00562651" w:rsidP="00562651">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Processo Administrativo nº 01/2026</w:t>
      </w:r>
    </w:p>
    <w:p w14:paraId="4F80E87E" w14:textId="77777777" w:rsidR="00562651" w:rsidRPr="00562651" w:rsidRDefault="00562651" w:rsidP="00562651">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Dispensa de Licitação nº 01/2026</w:t>
      </w:r>
    </w:p>
    <w:p w14:paraId="3011F100" w14:textId="77777777" w:rsidR="00562651" w:rsidRPr="00562651" w:rsidRDefault="00562651" w:rsidP="00562651">
      <w:pPr>
        <w:tabs>
          <w:tab w:val="left" w:pos="142"/>
          <w:tab w:val="left" w:pos="7910"/>
        </w:tabs>
        <w:ind w:hanging="2"/>
        <w:contextualSpacing/>
        <w:rPr>
          <w:rFonts w:ascii="Times New Roman" w:eastAsia="Times New Roman" w:hAnsi="Times New Roman" w:cs="Times New Roman"/>
          <w:sz w:val="24"/>
          <w:szCs w:val="24"/>
          <w:u w:val="single"/>
        </w:rPr>
      </w:pPr>
    </w:p>
    <w:p w14:paraId="7B2D3C05" w14:textId="77777777" w:rsidR="00562651" w:rsidRPr="00562651" w:rsidRDefault="00562651" w:rsidP="00562651">
      <w:pPr>
        <w:rPr>
          <w:rFonts w:ascii="Times New Roman" w:eastAsia="Times New Roman" w:hAnsi="Times New Roman" w:cs="Times New Roman"/>
          <w:b/>
          <w:bCs/>
          <w:sz w:val="24"/>
          <w:szCs w:val="24"/>
        </w:rPr>
      </w:pPr>
    </w:p>
    <w:p w14:paraId="116489ED"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 Descrição da necessidade</w:t>
      </w:r>
    </w:p>
    <w:p w14:paraId="590BF12F"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color w:val="000000"/>
          <w:sz w:val="24"/>
          <w:szCs w:val="24"/>
        </w:rPr>
        <w:t>Conforme a p</w:t>
      </w:r>
      <w:r w:rsidRPr="00562651">
        <w:rPr>
          <w:rFonts w:ascii="Times New Roman" w:eastAsia="Times New Roman" w:hAnsi="Times New Roman" w:cs="Times New Roman"/>
          <w:sz w:val="24"/>
          <w:szCs w:val="24"/>
        </w:rPr>
        <w:t>revisão do art. 18, § 1º, incisos I, IV, VI, VIII, XIII, e § 2º da Lei Federal nº 14.133, de 1º de abril de 2021, o presente ETP tem base em Documento de Formalização da Demanda (DFD), protocolado sob o nº 0084 (15/01/2026), subscrito pelo Diretor de Secretaria Júlio Dias Taliberti, com a solicitação de aquisição de relógio de ponto biométrico e licença de uso de software de gestão de ponto eletrônico.</w:t>
      </w:r>
    </w:p>
    <w:p w14:paraId="3A3078BB"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contratação de empresa especializada para o fornecimento de relógio biométrico de ponto e software de gerenciamento de frequência mostra-se necessária para o aprimoramento dos mecanismos de controle de jornada de trabalho dos servidores da Câmara Municipal de Mococa, em observância aos princípios da legalidade, eficiência, economicidade, transparência e controle administrativo, previstos no art. 37 da Constituição Federal.</w:t>
      </w:r>
    </w:p>
    <w:p w14:paraId="709483E9"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Atualmente, faz-se imprescindível a adoção de solução tecnológica que permita o registro fidedigno, seguro e auditável das marcações de entrada, saída e intervalos, reduzindo falhas operacionais, inconsistências manuais e riscos de registros imprecisos, além de proporcionar maior confiabilidade das informações relacionadas à frequência funcional.</w:t>
      </w:r>
    </w:p>
    <w:p w14:paraId="0C9563A7"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uso integrado de equipamento físico (relógio ponto) com software específico possibilitará o acompanhamento em tempo real da jornada dos servidores, a geração automática de relatórios gerenciais, o controle de horas extras, faltas, atrasos e banco de horas, bem como o adequado armazenamento de dados, atendendo às exigências legais e às boas práticas de gestão pública.</w:t>
      </w:r>
    </w:p>
    <w:p w14:paraId="5A1CC79F"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Além disso, a contratação contribuirá para o aperfeiçoamento da gestão de pessoal, auxiliando no planejamento administrativo, na padronização de procedimentos e na </w:t>
      </w:r>
      <w:r w:rsidRPr="00562651">
        <w:rPr>
          <w:rFonts w:ascii="Times New Roman" w:eastAsia="Times New Roman" w:hAnsi="Times New Roman" w:cs="Times New Roman"/>
          <w:sz w:val="24"/>
          <w:szCs w:val="24"/>
        </w:rPr>
        <w:lastRenderedPageBreak/>
        <w:t>mitigação de passivos administrativos e trabalhistas, bem como no fortalecimento dos mecanismos de controle interno e externo.</w:t>
      </w:r>
    </w:p>
    <w:p w14:paraId="1D230351" w14:textId="77777777" w:rsidR="00562651" w:rsidRPr="00562651" w:rsidRDefault="00562651" w:rsidP="00562651">
      <w:pPr>
        <w:jc w:val="both"/>
        <w:rPr>
          <w:rFonts w:ascii="Times New Roman" w:eastAsia="Times New Roman" w:hAnsi="Times New Roman" w:cs="Times New Roman"/>
          <w:sz w:val="24"/>
          <w:szCs w:val="24"/>
        </w:rPr>
      </w:pPr>
    </w:p>
    <w:p w14:paraId="63430B1F"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 Demonstração da previsão da contratação no Plano de Contratações Anual do ano de 2026</w:t>
      </w:r>
    </w:p>
    <w:p w14:paraId="1E0E9628"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 presente contratação encontra-se em consonância com o Plano de Contratações Anual de 2026 (PCA-2026) da Câmara Municipal de Mococa, publicado na Edição nº 441/2025, de 1º de outubro de 2025, do Diário Oficial Eletrônico do Poder Legislativo de Mococa, publicado no Portal Nacional de Compras Públicas em 10/12/2025, sendo a primeira alteração prevista para publicação no Diário Oficial do Poder Legislativo de Mococa em 26 de janeiro de 2026, Edição nº 457/2026.  </w:t>
      </w:r>
    </w:p>
    <w:p w14:paraId="30A3339B" w14:textId="77777777" w:rsidR="00562651" w:rsidRPr="00562651" w:rsidRDefault="00562651" w:rsidP="00562651">
      <w:pPr>
        <w:jc w:val="both"/>
        <w:rPr>
          <w:rFonts w:ascii="Times New Roman" w:eastAsia="Times New Roman" w:hAnsi="Times New Roman" w:cs="Times New Roman"/>
          <w:sz w:val="24"/>
          <w:szCs w:val="24"/>
        </w:rPr>
      </w:pPr>
    </w:p>
    <w:p w14:paraId="7FFF8830"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 Levantamento de mercado e análise das alternativas possíveis, e justificativa técnica e econômica da escolha do tipo de solução a contratar</w:t>
      </w:r>
    </w:p>
    <w:p w14:paraId="09189333"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 alternativas possíveis são: I) realização do serviço pelo próprio quadro de servidores da Câmara; II) locação do software e compra do relógio ponto pela Câmara.</w:t>
      </w:r>
    </w:p>
    <w:p w14:paraId="0ED3C573"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4.1 Realização do serviço pelo próprio quadro de servidores da Câmara</w:t>
      </w:r>
    </w:p>
    <w:p w14:paraId="6D4A8FE9"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Câmara Municipal de Mococa possui, ao todo, vinte servidores, sendo dezessete efetivos, conforme disposição a seguir: seis técnicos legislativos, dois analistas legislativos, um secretário legislativo, dois procuradores legislativos, um contador legislativo, um assistente administrativo, um agente administrativo, um servente-porteiro, um encarregado de limpeza, um motorista; e três comissionados: um diretor de secretaria, um chefe de gabinete e um diretor de comunicação.</w:t>
      </w:r>
    </w:p>
    <w:p w14:paraId="607FD441"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Nenhum dos cargos mencionados acima tem atribuição do objeto solicitado no processo administrativo nº 001/2026, não havendo servidores com atribuições e capacidade técnica para desenvolver um sistema de ponto biométrico, sendo esta alternativa totalmente inviável, além de ser necessária a aquisição do aparelho de ponto eletrônico.</w:t>
      </w:r>
    </w:p>
    <w:p w14:paraId="22FEB022"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 Locação de software e compra dos equipamentos pela Câmara</w:t>
      </w:r>
    </w:p>
    <w:p w14:paraId="1FB7DF1F"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Esta alternativa, por sua vez, sugere que a câmara contrate uma empresa que fornecerá o equipamento necessário, atendendo ao que for especificado, além de disponibilizar a </w:t>
      </w:r>
      <w:r w:rsidRPr="00562651">
        <w:rPr>
          <w:rFonts w:ascii="Times New Roman" w:eastAsia="Times New Roman" w:hAnsi="Times New Roman" w:cs="Times New Roman"/>
          <w:sz w:val="24"/>
          <w:szCs w:val="24"/>
        </w:rPr>
        <w:lastRenderedPageBreak/>
        <w:t>licença de software compatível para que haja o efetivo registro da jornada de trabalho dos servidores, além das demais necessidades do departamento de recursos humanos do órgão. Assim, esta alternativa demonstra ser viável para atender às necessidades da Câmara Municipal de Mococa.</w:t>
      </w:r>
    </w:p>
    <w:p w14:paraId="6BF768C6"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4.4 Levantamento de mercado</w:t>
      </w:r>
    </w:p>
    <w:p w14:paraId="0D7B5CD5"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levantamento de mercado, por meio de solicitação de orçamento a empresas do ramo e de contratos similares da Administração Pública, revelou diversas empresas que atendem ao fornecimento de relógio ponto e licença de software.</w:t>
      </w:r>
    </w:p>
    <w:p w14:paraId="50A5163E"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4.5 Justificativa técnica e econômica</w:t>
      </w:r>
    </w:p>
    <w:p w14:paraId="68533192"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Tendo em vista que a viabilidade operacional do objeto, em relação à Câmara Municipal de Mococa, é presente somente por meio da contratação de empresa especializada para o fornecimento do equipamento e licença de software compatível, recomenda-se que seja feito este tipo de contratação.</w:t>
      </w:r>
    </w:p>
    <w:p w14:paraId="5AA1A134" w14:textId="77777777" w:rsidR="00562651" w:rsidRPr="00562651" w:rsidRDefault="00562651" w:rsidP="00562651">
      <w:pPr>
        <w:jc w:val="both"/>
        <w:rPr>
          <w:rFonts w:ascii="Times New Roman" w:eastAsia="Times New Roman" w:hAnsi="Times New Roman" w:cs="Times New Roman"/>
          <w:color w:val="FF0000"/>
          <w:sz w:val="24"/>
          <w:szCs w:val="24"/>
        </w:rPr>
      </w:pPr>
    </w:p>
    <w:p w14:paraId="05B228B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5. Estimativa de valor da contratação</w:t>
      </w:r>
    </w:p>
    <w:p w14:paraId="1ED02895"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 estimativa foi efetuada pelo setor de compras da Câmara Municipal de Mococa, através do Banco de Preços e orçamento com empresa do ramo. </w:t>
      </w:r>
    </w:p>
    <w:p w14:paraId="32B18F88" w14:textId="77777777" w:rsidR="00562651" w:rsidRPr="00562651" w:rsidRDefault="00562651" w:rsidP="00562651">
      <w:pPr>
        <w:ind w:left="45"/>
        <w:rPr>
          <w:rFonts w:ascii="Times New Roman" w:eastAsia="Times New Roman" w:hAnsi="Times New Roman" w:cs="Times New Roman"/>
          <w:sz w:val="24"/>
          <w:szCs w:val="24"/>
        </w:rPr>
      </w:pPr>
    </w:p>
    <w:tbl>
      <w:tblPr>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740"/>
      </w:tblGrid>
      <w:tr w:rsidR="00562651" w:rsidRPr="00562651" w14:paraId="77A252AE" w14:textId="77777777" w:rsidTr="00925512">
        <w:tc>
          <w:tcPr>
            <w:tcW w:w="8790" w:type="dxa"/>
            <w:gridSpan w:val="6"/>
            <w:tcMar>
              <w:top w:w="100" w:type="dxa"/>
              <w:left w:w="100" w:type="dxa"/>
              <w:bottom w:w="100" w:type="dxa"/>
              <w:right w:w="100" w:type="dxa"/>
            </w:tcMar>
          </w:tcPr>
          <w:p w14:paraId="60DC1F1C"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LOTE ÚNICO</w:t>
            </w:r>
          </w:p>
        </w:tc>
      </w:tr>
      <w:tr w:rsidR="00562651" w:rsidRPr="00562651" w14:paraId="6388F1CA" w14:textId="77777777" w:rsidTr="00925512">
        <w:trPr>
          <w:trHeight w:val="440"/>
        </w:trPr>
        <w:tc>
          <w:tcPr>
            <w:tcW w:w="705" w:type="dxa"/>
            <w:tcMar>
              <w:top w:w="100" w:type="dxa"/>
              <w:left w:w="100" w:type="dxa"/>
              <w:bottom w:w="100" w:type="dxa"/>
              <w:right w:w="100" w:type="dxa"/>
            </w:tcMar>
          </w:tcPr>
          <w:p w14:paraId="294AD16D"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365111F3"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5F2A5877"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7690A81E"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268E6D67"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unitário</w:t>
            </w:r>
          </w:p>
        </w:tc>
        <w:tc>
          <w:tcPr>
            <w:tcW w:w="1740" w:type="dxa"/>
            <w:tcMar>
              <w:top w:w="100" w:type="dxa"/>
              <w:left w:w="100" w:type="dxa"/>
              <w:bottom w:w="100" w:type="dxa"/>
              <w:right w:w="100" w:type="dxa"/>
            </w:tcMar>
          </w:tcPr>
          <w:p w14:paraId="4107CE7A"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Pr="00562651">
              <w:rPr>
                <w:rFonts w:ascii="Times New Roman" w:eastAsia="Times New Roman" w:hAnsi="Times New Roman" w:cs="Times New Roman"/>
                <w:b/>
                <w:bCs/>
                <w:sz w:val="24"/>
                <w:szCs w:val="24"/>
              </w:rPr>
              <w:br/>
              <w:t>total</w:t>
            </w:r>
          </w:p>
        </w:tc>
      </w:tr>
      <w:tr w:rsidR="00562651" w:rsidRPr="00562651" w14:paraId="05591583" w14:textId="77777777" w:rsidTr="00925512">
        <w:trPr>
          <w:trHeight w:val="440"/>
        </w:trPr>
        <w:tc>
          <w:tcPr>
            <w:tcW w:w="705" w:type="dxa"/>
            <w:tcMar>
              <w:top w:w="100" w:type="dxa"/>
              <w:left w:w="100" w:type="dxa"/>
              <w:bottom w:w="100" w:type="dxa"/>
              <w:right w:w="100" w:type="dxa"/>
            </w:tcMar>
          </w:tcPr>
          <w:p w14:paraId="17B0B990"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71CB815B" w14:textId="77777777" w:rsidR="00562651" w:rsidRPr="00562651" w:rsidRDefault="00562651" w:rsidP="00925512">
            <w:pPr>
              <w:widowControl w:val="0"/>
              <w:spacing w:line="240" w:lineRule="auto"/>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RELÓGIO DE PONTO BIOMÉTRICO REP-A </w:t>
            </w:r>
          </w:p>
        </w:tc>
        <w:tc>
          <w:tcPr>
            <w:tcW w:w="855" w:type="dxa"/>
            <w:tcMar>
              <w:top w:w="100" w:type="dxa"/>
              <w:left w:w="100" w:type="dxa"/>
              <w:bottom w:w="100" w:type="dxa"/>
              <w:right w:w="100" w:type="dxa"/>
            </w:tcMar>
          </w:tcPr>
          <w:p w14:paraId="272E7B2B" w14:textId="77777777" w:rsidR="00562651" w:rsidRPr="00562651" w:rsidRDefault="00562651" w:rsidP="00925512">
            <w:pPr>
              <w:widowControl w:val="0"/>
              <w:spacing w:line="240" w:lineRule="auto"/>
              <w:rPr>
                <w:rFonts w:ascii="Times New Roman" w:eastAsia="Times New Roman" w:hAnsi="Times New Roman" w:cs="Times New Roman"/>
                <w:sz w:val="24"/>
                <w:szCs w:val="24"/>
                <w:vertAlign w:val="superscript"/>
              </w:rPr>
            </w:pPr>
            <w:r w:rsidRPr="00562651">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3D37E4E2"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245477C9"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R$ 2.468,80</w:t>
            </w:r>
          </w:p>
        </w:tc>
        <w:tc>
          <w:tcPr>
            <w:tcW w:w="1740" w:type="dxa"/>
            <w:tcMar>
              <w:top w:w="100" w:type="dxa"/>
              <w:left w:w="100" w:type="dxa"/>
              <w:bottom w:w="100" w:type="dxa"/>
              <w:right w:w="100" w:type="dxa"/>
            </w:tcMar>
          </w:tcPr>
          <w:p w14:paraId="57843103"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R$ 2.468,80</w:t>
            </w:r>
          </w:p>
        </w:tc>
      </w:tr>
      <w:tr w:rsidR="00562651" w:rsidRPr="00562651" w14:paraId="11A2E578" w14:textId="77777777" w:rsidTr="00925512">
        <w:trPr>
          <w:trHeight w:val="440"/>
        </w:trPr>
        <w:tc>
          <w:tcPr>
            <w:tcW w:w="705" w:type="dxa"/>
            <w:tcMar>
              <w:top w:w="100" w:type="dxa"/>
              <w:left w:w="100" w:type="dxa"/>
              <w:bottom w:w="100" w:type="dxa"/>
              <w:right w:w="100" w:type="dxa"/>
            </w:tcMar>
          </w:tcPr>
          <w:p w14:paraId="459AF8C3"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2970" w:type="dxa"/>
            <w:tcMar>
              <w:top w:w="100" w:type="dxa"/>
              <w:left w:w="100" w:type="dxa"/>
              <w:bottom w:w="100" w:type="dxa"/>
              <w:right w:w="100" w:type="dxa"/>
            </w:tcMar>
          </w:tcPr>
          <w:p w14:paraId="65463731" w14:textId="77777777" w:rsidR="00562651" w:rsidRPr="00562651" w:rsidRDefault="00562651" w:rsidP="00925512">
            <w:pPr>
              <w:widowControl w:val="0"/>
              <w:spacing w:line="240" w:lineRule="auto"/>
              <w:ind w:left="45"/>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855" w:type="dxa"/>
            <w:tcMar>
              <w:top w:w="100" w:type="dxa"/>
              <w:left w:w="100" w:type="dxa"/>
              <w:bottom w:w="100" w:type="dxa"/>
              <w:right w:w="100" w:type="dxa"/>
            </w:tcMar>
          </w:tcPr>
          <w:p w14:paraId="51C03149"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552F993B"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1E1652DD"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R$ 112,64</w:t>
            </w:r>
          </w:p>
        </w:tc>
        <w:tc>
          <w:tcPr>
            <w:tcW w:w="1740" w:type="dxa"/>
            <w:tcMar>
              <w:top w:w="100" w:type="dxa"/>
              <w:left w:w="100" w:type="dxa"/>
              <w:bottom w:w="100" w:type="dxa"/>
              <w:right w:w="100" w:type="dxa"/>
            </w:tcMar>
          </w:tcPr>
          <w:p w14:paraId="5975A760"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R$ 6.758,40</w:t>
            </w:r>
          </w:p>
        </w:tc>
      </w:tr>
      <w:tr w:rsidR="00562651" w:rsidRPr="00562651" w14:paraId="20465418" w14:textId="77777777" w:rsidTr="00925512">
        <w:trPr>
          <w:trHeight w:val="460"/>
        </w:trPr>
        <w:tc>
          <w:tcPr>
            <w:tcW w:w="5385" w:type="dxa"/>
            <w:gridSpan w:val="4"/>
            <w:tcMar>
              <w:top w:w="100" w:type="dxa"/>
              <w:left w:w="100" w:type="dxa"/>
              <w:bottom w:w="100" w:type="dxa"/>
              <w:right w:w="100" w:type="dxa"/>
            </w:tcMar>
          </w:tcPr>
          <w:p w14:paraId="3149ED09"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TOTAL ESTIMADO</w:t>
            </w:r>
          </w:p>
        </w:tc>
        <w:tc>
          <w:tcPr>
            <w:tcW w:w="3405" w:type="dxa"/>
            <w:gridSpan w:val="2"/>
            <w:tcMar>
              <w:top w:w="100" w:type="dxa"/>
              <w:left w:w="100" w:type="dxa"/>
              <w:bottom w:w="100" w:type="dxa"/>
              <w:right w:w="100" w:type="dxa"/>
            </w:tcMar>
          </w:tcPr>
          <w:p w14:paraId="7C172DD6"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R$ 9.227,20</w:t>
            </w:r>
          </w:p>
        </w:tc>
      </w:tr>
    </w:tbl>
    <w:p w14:paraId="4514DF2E" w14:textId="77777777" w:rsidR="00562651" w:rsidRPr="00562651" w:rsidRDefault="00562651" w:rsidP="00562651">
      <w:pPr>
        <w:widowControl w:val="0"/>
        <w:ind w:left="45"/>
        <w:jc w:val="both"/>
        <w:rPr>
          <w:rFonts w:ascii="Times New Roman" w:eastAsia="Times New Roman" w:hAnsi="Times New Roman" w:cs="Times New Roman"/>
          <w:sz w:val="24"/>
          <w:szCs w:val="24"/>
        </w:rPr>
      </w:pPr>
    </w:p>
    <w:p w14:paraId="4CC2C5F8"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total estimado (para 5 anos): R$ 9.227,20 (nove mil duzentos e vinte e sete reais e vinte centavos).</w:t>
      </w:r>
    </w:p>
    <w:p w14:paraId="6731A843" w14:textId="77777777" w:rsidR="00562651" w:rsidRPr="00562651" w:rsidRDefault="00562651" w:rsidP="00562651">
      <w:pPr>
        <w:jc w:val="both"/>
        <w:rPr>
          <w:rFonts w:ascii="Times New Roman" w:eastAsia="Times New Roman" w:hAnsi="Times New Roman" w:cs="Times New Roman"/>
          <w:b/>
          <w:bCs/>
          <w:sz w:val="24"/>
          <w:szCs w:val="24"/>
        </w:rPr>
      </w:pPr>
    </w:p>
    <w:p w14:paraId="77110520"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 Requisitos da contratação</w:t>
      </w:r>
    </w:p>
    <w:p w14:paraId="62FEA751"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Os requisitos da contratação compreendem: especificação dos serviços, prazo de realização, condições de garantia da execução dos serviços, com eventuais ajustes do software.</w:t>
      </w:r>
    </w:p>
    <w:p w14:paraId="5E65B0A8"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6.1 Especificação do objeto:</w:t>
      </w:r>
    </w:p>
    <w:p w14:paraId="7E36FBE3"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objeto da presente contratação consiste no fornecimento de licenças de uso de software de gestão de ponto eletrônico em nuvem (SaaS), com a disponibilização de um equipamento Registrador Eletrônico de Ponto Alternativo (REP-A) para a sede da Câmara Municipal de Mococa, e a concessão de acesso ao sistema para registro de ponto via web e aplicativo móvel. A solução deverá incluir todos os serviços de instalação, configuração, treinamento, suporte técnico e manutenção, garantindo o pleno funcionamento e a conformidade legal do sistema.</w:t>
      </w:r>
    </w:p>
    <w:p w14:paraId="1E6A3205" w14:textId="77777777" w:rsidR="00562651" w:rsidRPr="00562651" w:rsidRDefault="00562651" w:rsidP="00562651">
      <w:pPr>
        <w:ind w:left="40"/>
        <w:rPr>
          <w:rFonts w:ascii="Times New Roman" w:eastAsia="Times New Roman" w:hAnsi="Times New Roman" w:cs="Times New Roman"/>
          <w:sz w:val="24"/>
          <w:szCs w:val="24"/>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
        <w:gridCol w:w="4818"/>
        <w:gridCol w:w="1605"/>
        <w:gridCol w:w="1815"/>
      </w:tblGrid>
      <w:tr w:rsidR="00562651" w:rsidRPr="00562651" w14:paraId="5AB075BD" w14:textId="77777777" w:rsidTr="00925512">
        <w:tc>
          <w:tcPr>
            <w:tcW w:w="792" w:type="dxa"/>
            <w:tcMar>
              <w:top w:w="100" w:type="dxa"/>
              <w:left w:w="100" w:type="dxa"/>
              <w:bottom w:w="100" w:type="dxa"/>
              <w:right w:w="100" w:type="dxa"/>
            </w:tcMar>
          </w:tcPr>
          <w:p w14:paraId="6B0DBBB6"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4818" w:type="dxa"/>
            <w:tcMar>
              <w:top w:w="100" w:type="dxa"/>
              <w:left w:w="100" w:type="dxa"/>
              <w:bottom w:w="100" w:type="dxa"/>
              <w:right w:w="100" w:type="dxa"/>
            </w:tcMar>
          </w:tcPr>
          <w:p w14:paraId="08E7236A"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605" w:type="dxa"/>
            <w:tcMar>
              <w:top w:w="100" w:type="dxa"/>
              <w:left w:w="100" w:type="dxa"/>
              <w:bottom w:w="100" w:type="dxa"/>
              <w:right w:w="100" w:type="dxa"/>
            </w:tcMar>
          </w:tcPr>
          <w:p w14:paraId="26465B5F"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1815" w:type="dxa"/>
            <w:tcMar>
              <w:top w:w="100" w:type="dxa"/>
              <w:left w:w="100" w:type="dxa"/>
              <w:bottom w:w="100" w:type="dxa"/>
              <w:right w:w="100" w:type="dxa"/>
            </w:tcMar>
          </w:tcPr>
          <w:p w14:paraId="742C1863"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Quantidade</w:t>
            </w:r>
          </w:p>
        </w:tc>
      </w:tr>
      <w:tr w:rsidR="00562651" w:rsidRPr="00562651" w14:paraId="5BD8CAD5" w14:textId="77777777" w:rsidTr="00925512">
        <w:tc>
          <w:tcPr>
            <w:tcW w:w="792" w:type="dxa"/>
            <w:tcMar>
              <w:top w:w="100" w:type="dxa"/>
              <w:left w:w="100" w:type="dxa"/>
              <w:bottom w:w="100" w:type="dxa"/>
              <w:right w:w="100" w:type="dxa"/>
            </w:tcMar>
          </w:tcPr>
          <w:p w14:paraId="3EA1C387"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4818" w:type="dxa"/>
            <w:tcMar>
              <w:top w:w="100" w:type="dxa"/>
              <w:left w:w="100" w:type="dxa"/>
              <w:bottom w:w="100" w:type="dxa"/>
              <w:right w:w="100" w:type="dxa"/>
            </w:tcMar>
          </w:tcPr>
          <w:p w14:paraId="5ED6F326" w14:textId="77777777" w:rsidR="00562651" w:rsidRPr="00562651" w:rsidRDefault="00562651" w:rsidP="00925512">
            <w:pPr>
              <w:widowControl w:val="0"/>
              <w:spacing w:line="240" w:lineRule="auto"/>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RELÓGIO DE PONTO BIOMÉTRICO REP -A</w:t>
            </w:r>
          </w:p>
        </w:tc>
        <w:tc>
          <w:tcPr>
            <w:tcW w:w="1605" w:type="dxa"/>
            <w:tcMar>
              <w:top w:w="100" w:type="dxa"/>
              <w:left w:w="100" w:type="dxa"/>
              <w:bottom w:w="100" w:type="dxa"/>
              <w:right w:w="100" w:type="dxa"/>
            </w:tcMar>
          </w:tcPr>
          <w:p w14:paraId="773AE23A" w14:textId="77777777" w:rsidR="00562651" w:rsidRPr="00562651" w:rsidRDefault="00562651" w:rsidP="00925512">
            <w:pPr>
              <w:widowControl w:val="0"/>
              <w:spacing w:line="240" w:lineRule="auto"/>
              <w:rPr>
                <w:rFonts w:ascii="Times New Roman" w:eastAsia="Times New Roman" w:hAnsi="Times New Roman" w:cs="Times New Roman"/>
                <w:sz w:val="24"/>
                <w:szCs w:val="24"/>
                <w:vertAlign w:val="superscript"/>
              </w:rPr>
            </w:pPr>
            <w:r w:rsidRPr="00562651">
              <w:rPr>
                <w:rFonts w:ascii="Times New Roman" w:eastAsia="Times New Roman" w:hAnsi="Times New Roman" w:cs="Times New Roman"/>
                <w:sz w:val="24"/>
                <w:szCs w:val="24"/>
              </w:rPr>
              <w:t>Un.</w:t>
            </w:r>
          </w:p>
        </w:tc>
        <w:tc>
          <w:tcPr>
            <w:tcW w:w="1815" w:type="dxa"/>
            <w:tcMar>
              <w:top w:w="100" w:type="dxa"/>
              <w:left w:w="100" w:type="dxa"/>
              <w:bottom w:w="100" w:type="dxa"/>
              <w:right w:w="100" w:type="dxa"/>
            </w:tcMar>
          </w:tcPr>
          <w:p w14:paraId="2905BAB7"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r>
      <w:tr w:rsidR="00562651" w:rsidRPr="00562651" w14:paraId="15CD713A" w14:textId="77777777" w:rsidTr="00925512">
        <w:tc>
          <w:tcPr>
            <w:tcW w:w="792" w:type="dxa"/>
            <w:tcMar>
              <w:top w:w="100" w:type="dxa"/>
              <w:left w:w="100" w:type="dxa"/>
              <w:bottom w:w="100" w:type="dxa"/>
              <w:right w:w="100" w:type="dxa"/>
            </w:tcMar>
          </w:tcPr>
          <w:p w14:paraId="26EA2ABE"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4818" w:type="dxa"/>
            <w:tcMar>
              <w:top w:w="100" w:type="dxa"/>
              <w:left w:w="100" w:type="dxa"/>
              <w:bottom w:w="100" w:type="dxa"/>
              <w:right w:w="100" w:type="dxa"/>
            </w:tcMar>
          </w:tcPr>
          <w:p w14:paraId="00767AF1" w14:textId="77777777" w:rsidR="00562651" w:rsidRPr="00562651" w:rsidRDefault="00562651" w:rsidP="00925512">
            <w:pPr>
              <w:widowControl w:val="0"/>
              <w:spacing w:line="240" w:lineRule="auto"/>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1605" w:type="dxa"/>
            <w:tcMar>
              <w:top w:w="100" w:type="dxa"/>
              <w:left w:w="100" w:type="dxa"/>
              <w:bottom w:w="100" w:type="dxa"/>
              <w:right w:w="100" w:type="dxa"/>
            </w:tcMar>
          </w:tcPr>
          <w:p w14:paraId="5C5720B4"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Mês</w:t>
            </w:r>
          </w:p>
        </w:tc>
        <w:tc>
          <w:tcPr>
            <w:tcW w:w="1815" w:type="dxa"/>
            <w:tcMar>
              <w:top w:w="100" w:type="dxa"/>
              <w:left w:w="100" w:type="dxa"/>
              <w:bottom w:w="100" w:type="dxa"/>
              <w:right w:w="100" w:type="dxa"/>
            </w:tcMar>
          </w:tcPr>
          <w:p w14:paraId="158E793A"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r>
    </w:tbl>
    <w:p w14:paraId="057D78AB" w14:textId="77777777" w:rsidR="00562651" w:rsidRPr="00562651" w:rsidRDefault="00562651" w:rsidP="00562651">
      <w:pPr>
        <w:widowControl w:val="0"/>
        <w:jc w:val="both"/>
        <w:rPr>
          <w:rFonts w:ascii="Times New Roman" w:eastAsia="Times New Roman" w:hAnsi="Times New Roman" w:cs="Times New Roman"/>
          <w:sz w:val="24"/>
          <w:szCs w:val="24"/>
        </w:rPr>
      </w:pPr>
    </w:p>
    <w:p w14:paraId="398AED3F"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6.1.1 A empresa contratada deverá prestar os seguintes serviços:</w:t>
      </w:r>
    </w:p>
    <w:p w14:paraId="21BC5B69"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 Fornecimento de relógio de ponto biométrico do tipo REP-A, conforme o memorial descritivo em anexo; </w:t>
      </w:r>
    </w:p>
    <w:p w14:paraId="520B9699"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b) Fornecimento de licença de software de gestão de ponto eletrônico, conforme o </w:t>
      </w:r>
      <w:r w:rsidRPr="00562651">
        <w:rPr>
          <w:rFonts w:ascii="Times New Roman" w:eastAsia="Times New Roman" w:hAnsi="Times New Roman" w:cs="Times New Roman"/>
          <w:sz w:val="24"/>
          <w:szCs w:val="24"/>
        </w:rPr>
        <w:lastRenderedPageBreak/>
        <w:t>memorial descritivo em anexo.</w:t>
      </w:r>
    </w:p>
    <w:p w14:paraId="219D420D"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6.1.2 Havendo a necessidade de manutenção no Relógio de Ponto, a CONTRATADA deverá comunicar a CONTRATANTE e apresentar orçamento para substituição ou manutenção, usando somente peças NOVAS e não REMANUFATURADAS, a não ser sob ordem por escrito da Câmara Municipal de Mococa. As substituições só poderão ser efetuadas mediante autorização da Câmara Municipal de Mococa;</w:t>
      </w:r>
    </w:p>
    <w:p w14:paraId="28FBB7BA"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 Havendo necessidade de realizar ajustes no software de gestão do ponto eletrônico, a CONTRATADA deverá proceder às modificações necessárias para a perfeita condição de uso dos mesmos, dentro do prazo de vigência do contrato da licença.</w:t>
      </w:r>
    </w:p>
    <w:p w14:paraId="5BC42D97"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6.1.4 O software deve ser operacional e receber suporte durante o período de vigência do contrato, podendo ser substituído em caso de descontinuidade por outro mais moderno, desde que seja expressamente aceito pela administração.</w:t>
      </w:r>
    </w:p>
    <w:p w14:paraId="1015DD97"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6.2 Prazo e período de execução</w:t>
      </w:r>
    </w:p>
    <w:p w14:paraId="31E2944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cronograma físico-financeiro prevê um total de 05 dias para a completa execução do serviço. A instalação do relógio físico e do software deve ser feita de uma única vez.</w:t>
      </w:r>
    </w:p>
    <w:p w14:paraId="5C5EC733"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6.3 Condições de garantia </w:t>
      </w:r>
    </w:p>
    <w:p w14:paraId="3B0CC8D8"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garantia da execução dos serviços deverá ser atestada pela CONTRATADA, bem como quanto à troca de peças. A primeira será de 90 dias, conforme previsto no art. 26, inciso II, do Código de Defesa do Consumidor.</w:t>
      </w:r>
    </w:p>
    <w:p w14:paraId="7481CDB9" w14:textId="77777777" w:rsidR="00562651" w:rsidRPr="00562651" w:rsidRDefault="00562651" w:rsidP="00562651">
      <w:pPr>
        <w:jc w:val="both"/>
        <w:rPr>
          <w:rFonts w:ascii="Times New Roman" w:eastAsia="Times New Roman" w:hAnsi="Times New Roman" w:cs="Times New Roman"/>
          <w:sz w:val="24"/>
          <w:szCs w:val="24"/>
        </w:rPr>
      </w:pPr>
    </w:p>
    <w:p w14:paraId="32BE2872"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7. Justificativas para o parcelamento ou não da contratação</w:t>
      </w:r>
    </w:p>
    <w:p w14:paraId="4422692B"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decisão de não parcelar a contratação para a realização dos serviços pela Câmara Municipal de Mococa justifica-se pela obtenção de economia de escala. Por meio de uma única contratação, é possível negociar melhores condições e preços, reduzindo o custo total de contratação. Esse procedimento não só otimiza recursos financeiros, mas também simplifica o processo administrativo e licitatório, assegurando uma implementação mais rápida e eficiente dos recursos tecnológicos e humanos necessários.</w:t>
      </w:r>
    </w:p>
    <w:p w14:paraId="77296298" w14:textId="77777777" w:rsidR="00562651" w:rsidRPr="00562651" w:rsidRDefault="00562651" w:rsidP="00562651">
      <w:pPr>
        <w:jc w:val="both"/>
        <w:rPr>
          <w:rFonts w:ascii="Times New Roman" w:eastAsia="Times New Roman" w:hAnsi="Times New Roman" w:cs="Times New Roman"/>
          <w:sz w:val="24"/>
          <w:szCs w:val="24"/>
        </w:rPr>
      </w:pPr>
    </w:p>
    <w:p w14:paraId="09B86878"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8. Providências a serem adotadas pela Administração previamente à celebração do contrato, inclusive quanto à capacitação de servidores ou empregados para a fiscalização e gestão contratual</w:t>
      </w:r>
    </w:p>
    <w:p w14:paraId="028C71D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Os funcionários serão devidamente capacitados através de cursos e materiais disponibilizados pela CONTRATADA, conforme o disposto no item 3.3.2 do Termo de Referência. Também ficará responsável como fiscal do contrato, o Diretor de Secretaria, Júlio Dias Taliberti.</w:t>
      </w:r>
    </w:p>
    <w:p w14:paraId="60F78843" w14:textId="77777777" w:rsidR="00562651" w:rsidRPr="00562651" w:rsidRDefault="00562651" w:rsidP="00562651">
      <w:pPr>
        <w:jc w:val="both"/>
        <w:rPr>
          <w:rFonts w:ascii="Times New Roman" w:eastAsia="Times New Roman" w:hAnsi="Times New Roman" w:cs="Times New Roman"/>
          <w:sz w:val="24"/>
          <w:szCs w:val="24"/>
        </w:rPr>
      </w:pPr>
    </w:p>
    <w:p w14:paraId="13335FAA"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9. Descrição de possíveis impactos ambientais e respectivas medidas mitigadoras, incluídos requisitos de baixo consumo de energia e de outros recursos, bem como logística reversa para desfazimento e reciclagem de bens e refugos, quando aplicável</w:t>
      </w:r>
    </w:p>
    <w:p w14:paraId="34E9C7C3" w14:textId="77777777" w:rsidR="00562651" w:rsidRPr="00562651" w:rsidRDefault="00562651" w:rsidP="00562651">
      <w:pPr>
        <w:jc w:val="both"/>
        <w:rPr>
          <w:rFonts w:ascii="Times New Roman" w:eastAsia="Times New Roman" w:hAnsi="Times New Roman" w:cs="Times New Roman"/>
          <w:color w:val="000000"/>
          <w:sz w:val="24"/>
          <w:szCs w:val="24"/>
        </w:rPr>
      </w:pPr>
      <w:r w:rsidRPr="00562651">
        <w:rPr>
          <w:rFonts w:ascii="Times New Roman" w:eastAsia="Times New Roman" w:hAnsi="Times New Roman" w:cs="Times New Roman"/>
          <w:sz w:val="24"/>
          <w:szCs w:val="24"/>
        </w:rPr>
        <w:t>Não há impactos ambientais na contratação.</w:t>
      </w:r>
    </w:p>
    <w:p w14:paraId="07A156DD" w14:textId="77777777" w:rsidR="00562651" w:rsidRPr="00562651" w:rsidRDefault="00562651" w:rsidP="00562651">
      <w:pPr>
        <w:jc w:val="both"/>
        <w:rPr>
          <w:rFonts w:ascii="Times New Roman" w:eastAsia="Times New Roman" w:hAnsi="Times New Roman" w:cs="Times New Roman"/>
          <w:color w:val="000000"/>
          <w:sz w:val="24"/>
          <w:szCs w:val="24"/>
        </w:rPr>
      </w:pPr>
    </w:p>
    <w:p w14:paraId="538E19A7" w14:textId="77777777" w:rsidR="00562651" w:rsidRPr="00562651" w:rsidRDefault="00562651" w:rsidP="00562651">
      <w:pPr>
        <w:jc w:val="both"/>
        <w:rPr>
          <w:rFonts w:ascii="Times New Roman" w:eastAsia="Times New Roman" w:hAnsi="Times New Roman" w:cs="Times New Roman"/>
          <w:b/>
          <w:bCs/>
          <w:color w:val="000000"/>
          <w:sz w:val="24"/>
          <w:szCs w:val="24"/>
        </w:rPr>
      </w:pPr>
      <w:r w:rsidRPr="00562651">
        <w:rPr>
          <w:rFonts w:ascii="Times New Roman" w:eastAsia="Times New Roman" w:hAnsi="Times New Roman" w:cs="Times New Roman"/>
          <w:b/>
          <w:bCs/>
          <w:color w:val="000000"/>
          <w:sz w:val="24"/>
          <w:szCs w:val="24"/>
        </w:rPr>
        <w:t>1</w:t>
      </w:r>
      <w:r w:rsidRPr="00562651">
        <w:rPr>
          <w:rFonts w:ascii="Times New Roman" w:eastAsia="Times New Roman" w:hAnsi="Times New Roman" w:cs="Times New Roman"/>
          <w:b/>
          <w:bCs/>
          <w:sz w:val="24"/>
          <w:szCs w:val="24"/>
        </w:rPr>
        <w:t>0</w:t>
      </w:r>
      <w:r w:rsidRPr="00562651">
        <w:rPr>
          <w:rFonts w:ascii="Times New Roman" w:eastAsia="Times New Roman" w:hAnsi="Times New Roman" w:cs="Times New Roman"/>
          <w:b/>
          <w:bCs/>
          <w:color w:val="000000"/>
          <w:sz w:val="24"/>
          <w:szCs w:val="24"/>
        </w:rPr>
        <w:t>. Mapa de riscos da contratação</w:t>
      </w:r>
    </w:p>
    <w:p w14:paraId="0D7AEC72"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3315"/>
        <w:gridCol w:w="5184"/>
      </w:tblGrid>
      <w:tr w:rsidR="00562651" w:rsidRPr="00562651" w14:paraId="49563D2C" w14:textId="77777777" w:rsidTr="00562651">
        <w:trPr>
          <w:trHeight w:val="54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FCD7D8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01</w:t>
            </w:r>
          </w:p>
        </w:tc>
      </w:tr>
      <w:tr w:rsidR="00562651" w:rsidRPr="00562651" w14:paraId="19B8402F" w14:textId="77777777" w:rsidTr="00562651">
        <w:trPr>
          <w:trHeight w:val="48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C75AE9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5C09CF40"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C8316A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01: Falta de disponibilidade orçamentária</w:t>
            </w:r>
          </w:p>
        </w:tc>
      </w:tr>
      <w:tr w:rsidR="00562651" w:rsidRPr="00562651" w14:paraId="721FBFC6" w14:textId="77777777" w:rsidTr="00562651">
        <w:trPr>
          <w:trHeight w:val="46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60B35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3BCE3DA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 )Média ( )Alta</w:t>
            </w:r>
          </w:p>
        </w:tc>
      </w:tr>
      <w:tr w:rsidR="00562651" w:rsidRPr="00562651" w14:paraId="5912735B" w14:textId="77777777" w:rsidTr="00562651">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0D112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5B57F9A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 X )Médio ( )Alto</w:t>
            </w:r>
          </w:p>
        </w:tc>
      </w:tr>
      <w:tr w:rsidR="00562651" w:rsidRPr="00562651" w14:paraId="41E3AED3"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E0608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Dano: Impossibilidade de realização o processo de dispensa de licitação</w:t>
            </w:r>
          </w:p>
        </w:tc>
      </w:tr>
      <w:tr w:rsidR="00562651" w:rsidRPr="00562651" w14:paraId="197EA66E" w14:textId="77777777" w:rsidTr="00562651">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B6ACB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390BEC8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AADC1E7" w14:textId="77777777" w:rsidTr="00562651">
        <w:trPr>
          <w:trHeight w:val="69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C38F32"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Não vislumbramos qualquer ação preventiva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2B5944B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c>
      </w:tr>
      <w:tr w:rsidR="00562651" w:rsidRPr="00562651" w14:paraId="3D414685" w14:textId="77777777" w:rsidTr="00562651">
        <w:trPr>
          <w:trHeight w:val="40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F46ED9"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3A4D299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7EC3E5F2" w14:textId="77777777" w:rsidTr="00562651">
        <w:trPr>
          <w:trHeight w:val="60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3B2CCB"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Solicitar remanejamento de orçamento</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55321E5E"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Comissão Permanente de Licitações e Contratos</w:t>
            </w:r>
          </w:p>
        </w:tc>
      </w:tr>
    </w:tbl>
    <w:p w14:paraId="3C596109"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bl>
      <w:tblPr>
        <w:tblW w:w="8497" w:type="dxa"/>
        <w:tblBorders>
          <w:top w:val="nil"/>
          <w:left w:val="nil"/>
          <w:bottom w:val="nil"/>
          <w:right w:val="nil"/>
          <w:insideH w:val="nil"/>
          <w:insideV w:val="nil"/>
        </w:tblBorders>
        <w:tblLayout w:type="fixed"/>
        <w:tblLook w:val="0600" w:firstRow="0" w:lastRow="0" w:firstColumn="0" w:lastColumn="0" w:noHBand="1" w:noVBand="1"/>
      </w:tblPr>
      <w:tblGrid>
        <w:gridCol w:w="4530"/>
        <w:gridCol w:w="3967"/>
      </w:tblGrid>
      <w:tr w:rsidR="00562651" w:rsidRPr="00562651" w14:paraId="4936AC9A" w14:textId="77777777" w:rsidTr="00562651">
        <w:trPr>
          <w:trHeight w:val="420"/>
        </w:trPr>
        <w:tc>
          <w:tcPr>
            <w:tcW w:w="8497"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4BEC744E"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RISCO 02</w:t>
            </w:r>
          </w:p>
        </w:tc>
      </w:tr>
      <w:tr w:rsidR="00562651" w:rsidRPr="00562651" w14:paraId="7926D780" w14:textId="77777777" w:rsidTr="00562651">
        <w:trPr>
          <w:trHeight w:val="405"/>
        </w:trPr>
        <w:tc>
          <w:tcPr>
            <w:tcW w:w="8497"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518868BC"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6EFAF1C2" w14:textId="77777777" w:rsidTr="00562651">
        <w:trPr>
          <w:trHeight w:val="405"/>
        </w:trPr>
        <w:tc>
          <w:tcPr>
            <w:tcW w:w="8497"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62263638"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02: Licitação deserta ou fracassada</w:t>
            </w:r>
          </w:p>
        </w:tc>
      </w:tr>
      <w:tr w:rsidR="00562651" w:rsidRPr="00562651" w14:paraId="61B53AA8" w14:textId="77777777" w:rsidTr="00562651">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19A380"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6EA2416F"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 )Média ( )Alta</w:t>
            </w:r>
          </w:p>
        </w:tc>
      </w:tr>
      <w:tr w:rsidR="00562651" w:rsidRPr="00562651" w14:paraId="0ECA67D8" w14:textId="77777777" w:rsidTr="00562651">
        <w:trPr>
          <w:trHeight w:val="40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981846"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65E7F5B7"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 )Médio (X)Alto</w:t>
            </w:r>
          </w:p>
        </w:tc>
      </w:tr>
      <w:tr w:rsidR="00562651" w:rsidRPr="00562651" w14:paraId="0E936705" w14:textId="77777777" w:rsidTr="00562651">
        <w:trPr>
          <w:trHeight w:val="405"/>
        </w:trPr>
        <w:tc>
          <w:tcPr>
            <w:tcW w:w="8497"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FE79CD"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1A3A58C6" w14:textId="77777777" w:rsidTr="00562651">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E3F179"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0EB393D0"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4ACCBC7D" w14:textId="77777777" w:rsidTr="00562651">
        <w:trPr>
          <w:trHeight w:val="9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6C5EF9"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Identificação prévia de possíveis fornecedores e envio do aviso de dispensa de licitação</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17845565"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Equipe de apoio da Comissão Permanente de Licitações e Contratos (CPLC)</w:t>
            </w:r>
          </w:p>
        </w:tc>
      </w:tr>
      <w:tr w:rsidR="00562651" w:rsidRPr="00562651" w14:paraId="21E1A5D7" w14:textId="77777777" w:rsidTr="00562651">
        <w:trPr>
          <w:trHeight w:val="36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67D51D"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49677ADF"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5EBC2669" w14:textId="77777777" w:rsidTr="00562651">
        <w:trPr>
          <w:trHeight w:val="72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A3E100"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Republicar o aviso de dispensa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71FBAA2B"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Comissão Permanente de Licitações e Contratos (CPLC)</w:t>
            </w:r>
          </w:p>
        </w:tc>
      </w:tr>
    </w:tbl>
    <w:p w14:paraId="731A6E79" w14:textId="77777777" w:rsidR="00562651" w:rsidRPr="00562651" w:rsidRDefault="00562651" w:rsidP="00562651">
      <w:pPr>
        <w:keepNext/>
        <w:keepLines/>
        <w:spacing w:before="240"/>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335"/>
        <w:gridCol w:w="4164"/>
      </w:tblGrid>
      <w:tr w:rsidR="00562651" w:rsidRPr="00562651" w14:paraId="04E40294" w14:textId="77777777" w:rsidTr="00562651">
        <w:trPr>
          <w:trHeight w:val="42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80CFA1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03</w:t>
            </w:r>
          </w:p>
        </w:tc>
      </w:tr>
      <w:tr w:rsidR="00562651" w:rsidRPr="00562651" w14:paraId="511CEEDF"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A43ABA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792A5037"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E04CC9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03: Inabilitação da empresa que apresentar a melhor proposta</w:t>
            </w:r>
          </w:p>
        </w:tc>
      </w:tr>
      <w:tr w:rsidR="00562651" w:rsidRPr="00562651" w14:paraId="248BB2DF" w14:textId="77777777" w:rsidTr="00562651">
        <w:trPr>
          <w:trHeight w:val="31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543C1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2593721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Baixa (X )Média ( )Alta</w:t>
            </w:r>
          </w:p>
        </w:tc>
      </w:tr>
      <w:tr w:rsidR="00562651" w:rsidRPr="00562651" w14:paraId="67C18CCD" w14:textId="77777777" w:rsidTr="00562651">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59CD6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762AEC8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 )Alto</w:t>
            </w:r>
          </w:p>
        </w:tc>
      </w:tr>
      <w:tr w:rsidR="00562651" w:rsidRPr="00562651" w14:paraId="42E5ADF9"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437B8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30579EF5" w14:textId="77777777" w:rsidTr="00562651">
        <w:trPr>
          <w:trHeight w:val="3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50067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91406D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6D8854EF" w14:textId="77777777" w:rsidTr="00562651">
        <w:trPr>
          <w:trHeight w:val="9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79E2F8"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color w:val="FF0000"/>
                <w:sz w:val="24"/>
                <w:szCs w:val="24"/>
              </w:rPr>
              <w:t xml:space="preserve"> </w:t>
            </w:r>
            <w:r w:rsidRPr="00562651">
              <w:rPr>
                <w:rFonts w:ascii="Times New Roman" w:eastAsia="Times New Roman" w:hAnsi="Times New Roman" w:cs="Times New Roman"/>
                <w:sz w:val="24"/>
                <w:szCs w:val="24"/>
              </w:rPr>
              <w:t>Descrição clara e pormenorizada dos documentos necessários à habilitação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B051876"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Equipe de apoio da Comissão Permanente de Licitações e Contratos (CPLC)</w:t>
            </w:r>
          </w:p>
        </w:tc>
      </w:tr>
      <w:tr w:rsidR="00562651" w:rsidRPr="00562651" w14:paraId="380F7DE2" w14:textId="77777777" w:rsidTr="00562651">
        <w:trPr>
          <w:trHeight w:val="36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2F4E83"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0BE3AA7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3CA013A0" w14:textId="77777777" w:rsidTr="00562651">
        <w:trPr>
          <w:trHeight w:val="7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5D1B19"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Proceder à habilitação da melhor proposta subsequente.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FE55950"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Comissão Permanente de Licitações e Contratos (CPLC)</w:t>
            </w:r>
          </w:p>
        </w:tc>
      </w:tr>
    </w:tbl>
    <w:p w14:paraId="641DB87D"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335"/>
        <w:gridCol w:w="4164"/>
      </w:tblGrid>
      <w:tr w:rsidR="00562651" w:rsidRPr="00562651" w14:paraId="7E6A0D69" w14:textId="77777777" w:rsidTr="00562651">
        <w:trPr>
          <w:trHeight w:val="45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633B8BA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RISCO 04</w:t>
            </w:r>
          </w:p>
        </w:tc>
      </w:tr>
      <w:tr w:rsidR="00562651" w:rsidRPr="00562651" w14:paraId="7A77903F"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59183B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218F9F50"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7E5AFA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04: Na coleta de preços, o orçamento não corresponder à realidade</w:t>
            </w:r>
          </w:p>
        </w:tc>
      </w:tr>
      <w:tr w:rsidR="00562651" w:rsidRPr="00562651" w14:paraId="282BCEE8" w14:textId="77777777" w:rsidTr="00562651">
        <w:trPr>
          <w:trHeight w:val="4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DF822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2290CD9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 Baixa (X)Média ( )Alta</w:t>
            </w:r>
          </w:p>
        </w:tc>
      </w:tr>
      <w:tr w:rsidR="00562651" w:rsidRPr="00562651" w14:paraId="55C43A84" w14:textId="77777777" w:rsidTr="00562651">
        <w:trPr>
          <w:trHeight w:val="45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AD64D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E02355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 )Alto</w:t>
            </w:r>
          </w:p>
        </w:tc>
      </w:tr>
      <w:tr w:rsidR="00562651" w:rsidRPr="00562651" w14:paraId="4DDCF5BB" w14:textId="77777777" w:rsidTr="00562651">
        <w:trPr>
          <w:trHeight w:val="390"/>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05CED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contratação dos serviços</w:t>
            </w:r>
          </w:p>
        </w:tc>
      </w:tr>
      <w:tr w:rsidR="00562651" w:rsidRPr="00562651" w14:paraId="540278A3" w14:textId="77777777" w:rsidTr="00562651">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CBE8C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9AE6FC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27E6B74" w14:textId="77777777" w:rsidTr="00562651">
        <w:trPr>
          <w:trHeight w:val="118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DAD529"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Consultar o banco de dados com preços das contratações, Comprasnet, Banco de Preços e arquivos outros Órgãos Públicos</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4F307ED4"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Responsável por Compras</w:t>
            </w:r>
          </w:p>
        </w:tc>
      </w:tr>
      <w:tr w:rsidR="00562651" w:rsidRPr="00562651" w14:paraId="782CDDB8" w14:textId="77777777" w:rsidTr="00562651">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ECEBD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A20D23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508BF2B" w14:textId="77777777" w:rsidTr="00562651">
        <w:trPr>
          <w:trHeight w:val="97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42CAF6"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Dar andamento ágil aos procedimentos da Licitação, a fim de evitar defasagem de preços</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9712797"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Agente de Contratações</w:t>
            </w:r>
          </w:p>
        </w:tc>
      </w:tr>
    </w:tbl>
    <w:p w14:paraId="1B9AC35E"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5BDC0D04"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B45B27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05</w:t>
            </w:r>
          </w:p>
        </w:tc>
      </w:tr>
      <w:tr w:rsidR="00562651" w:rsidRPr="00562651" w14:paraId="38D8EEFC" w14:textId="77777777" w:rsidTr="00562651">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3EC3C7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5A995CDC"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5550B2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05: Não atendimento aos resultados pretendidos</w:t>
            </w:r>
          </w:p>
        </w:tc>
      </w:tr>
      <w:tr w:rsidR="00562651" w:rsidRPr="00562651" w14:paraId="32596CEF"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8C5CA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BCA7E3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 Baixa (X)Média ( )Alta</w:t>
            </w:r>
          </w:p>
        </w:tc>
      </w:tr>
      <w:tr w:rsidR="00562651" w:rsidRPr="00562651" w14:paraId="06AA03FD"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B4DBF3"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466CBE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 )Alto</w:t>
            </w:r>
          </w:p>
        </w:tc>
      </w:tr>
      <w:tr w:rsidR="00562651" w:rsidRPr="00562651" w14:paraId="7E3AB7B8"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67BFE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6436D737"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A6F8C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9A258D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793837D5"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EB524B"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Indicação de materiais e tecnologia empregada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CC0BDA5"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42EDFE33"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C2DED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AECA11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F8E3DC8"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3DBF7F"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Chamar próximo colocado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EE8443A"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Comissão Permanente de Licitações e Contratos (CPLC)</w:t>
            </w:r>
          </w:p>
        </w:tc>
      </w:tr>
    </w:tbl>
    <w:p w14:paraId="3EE52442" w14:textId="77777777" w:rsidR="00562651" w:rsidRPr="00562651" w:rsidRDefault="00562651" w:rsidP="00562651">
      <w:pPr>
        <w:jc w:val="both"/>
        <w:rPr>
          <w:rFonts w:ascii="Times New Roman" w:eastAsia="Times New Roman" w:hAnsi="Times New Roman" w:cs="Times New Roman"/>
          <w:sz w:val="24"/>
          <w:szCs w:val="24"/>
        </w:rPr>
      </w:pPr>
    </w:p>
    <w:p w14:paraId="77ACC287"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233F356E"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9AFAAF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06</w:t>
            </w:r>
          </w:p>
        </w:tc>
      </w:tr>
      <w:tr w:rsidR="00562651" w:rsidRPr="00562651" w14:paraId="2BD7E5D6" w14:textId="77777777" w:rsidTr="00562651">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AF1730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4C7AE4E2"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498FEF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06: Incompatibilidade do equipamento com a infraestrutura existente</w:t>
            </w:r>
          </w:p>
        </w:tc>
      </w:tr>
      <w:tr w:rsidR="00562651" w:rsidRPr="00562651" w14:paraId="26C84897"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AB9C0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F8E726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 Baixa (X)Média ( )Alta</w:t>
            </w:r>
          </w:p>
        </w:tc>
      </w:tr>
      <w:tr w:rsidR="00562651" w:rsidRPr="00562651" w14:paraId="20A1B028"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959AE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26465C9"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()Médio (X)Alto</w:t>
            </w:r>
          </w:p>
        </w:tc>
      </w:tr>
      <w:tr w:rsidR="00562651" w:rsidRPr="00562651" w14:paraId="0569156E"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EFA3B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4B2023B5"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67BE0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F10A2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5365E1B5"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06BBE9"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Definir no Termo de Referência requisitos mínimos de compatibilidade com sistemas operacionais e rede utilizados pela Câmara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C63955D"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6FDE8898"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90BD3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9B6AB8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3C2CE941"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2B1E7D"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Realizar as adaptações necessárias.</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C3D7135"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Fiscal do Contrato</w:t>
            </w:r>
          </w:p>
        </w:tc>
      </w:tr>
    </w:tbl>
    <w:p w14:paraId="21FD24C7" w14:textId="77777777" w:rsidR="00562651" w:rsidRPr="00562651" w:rsidRDefault="00562651" w:rsidP="00562651">
      <w:pPr>
        <w:jc w:val="both"/>
        <w:rPr>
          <w:rFonts w:ascii="Times New Roman" w:eastAsia="Times New Roman" w:hAnsi="Times New Roman" w:cs="Times New Roman"/>
          <w:sz w:val="24"/>
          <w:szCs w:val="24"/>
        </w:rPr>
      </w:pPr>
    </w:p>
    <w:p w14:paraId="0778A8AF"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08C309CC"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AEBF281" w14:textId="5FB7D844"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07</w:t>
            </w:r>
          </w:p>
        </w:tc>
      </w:tr>
      <w:tr w:rsidR="00562651" w:rsidRPr="00562651" w14:paraId="79CF85F5" w14:textId="77777777" w:rsidTr="00562651">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D5B7CC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Uso da solução contratada</w:t>
            </w:r>
          </w:p>
        </w:tc>
      </w:tr>
      <w:tr w:rsidR="00562651" w:rsidRPr="00562651" w14:paraId="70047B4B"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952FEC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07: Interrupção do serviço por falta de suporte técnico</w:t>
            </w:r>
          </w:p>
        </w:tc>
      </w:tr>
      <w:tr w:rsidR="00562651" w:rsidRPr="00562651" w14:paraId="1EADA4C1"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FAE12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119BBCF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()Média ( )Alta</w:t>
            </w:r>
          </w:p>
        </w:tc>
      </w:tr>
      <w:tr w:rsidR="00562651" w:rsidRPr="00562651" w14:paraId="017228CE"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96431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D98FEC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()Alto</w:t>
            </w:r>
          </w:p>
        </w:tc>
      </w:tr>
      <w:tr w:rsidR="00562651" w:rsidRPr="00562651" w14:paraId="3224535C"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940F8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Interrupção dos serviços</w:t>
            </w:r>
          </w:p>
        </w:tc>
      </w:tr>
      <w:tr w:rsidR="00562651" w:rsidRPr="00562651" w14:paraId="0993530F"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9EC0E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35C5E1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00EB73B"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E615BA"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Previsão contratual de suporte técnico mínimo e prazo de atendimento.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CDC7203"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20BBFF10"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98199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91B8B4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4FDD461B"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34C67A"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 xml:space="preserve"> Entrar em contato com a empresa responsável, e utilizar, temporariamente o ponto em caderno ou outro meio analógico até o restabelecimento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EAF22F7" w14:textId="57A49368"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Fiscal do contrato</w:t>
            </w:r>
          </w:p>
        </w:tc>
      </w:tr>
    </w:tbl>
    <w:p w14:paraId="76D754B2" w14:textId="77777777" w:rsidR="00562651" w:rsidRPr="00562651" w:rsidRDefault="00562651" w:rsidP="00562651">
      <w:pPr>
        <w:jc w:val="both"/>
        <w:rPr>
          <w:rFonts w:ascii="Times New Roman" w:eastAsia="Times New Roman" w:hAnsi="Times New Roman" w:cs="Times New Roman"/>
          <w:sz w:val="24"/>
          <w:szCs w:val="24"/>
        </w:rPr>
      </w:pPr>
    </w:p>
    <w:p w14:paraId="3DD9172B"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49B9F0AE"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C5A92AE" w14:textId="59F701C6"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08</w:t>
            </w:r>
          </w:p>
        </w:tc>
      </w:tr>
      <w:tr w:rsidR="00562651" w:rsidRPr="00562651" w14:paraId="7A8DF65F" w14:textId="77777777" w:rsidTr="00562651">
        <w:trPr>
          <w:trHeight w:val="39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D532A6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Uso da solução contratada</w:t>
            </w:r>
          </w:p>
        </w:tc>
      </w:tr>
      <w:tr w:rsidR="00562651" w:rsidRPr="00562651" w14:paraId="1045B906"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331959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08: Vazamento ou uso indevido de dados biométricos</w:t>
            </w:r>
          </w:p>
        </w:tc>
      </w:tr>
      <w:tr w:rsidR="00562651" w:rsidRPr="00562651" w14:paraId="7C065A35"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D7E0D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DDA554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()Média ( )Alta</w:t>
            </w:r>
          </w:p>
        </w:tc>
      </w:tr>
      <w:tr w:rsidR="00562651" w:rsidRPr="00562651" w14:paraId="112E08AD"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BFA62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560C9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()Médio (X)Alto</w:t>
            </w:r>
          </w:p>
        </w:tc>
      </w:tr>
      <w:tr w:rsidR="00562651" w:rsidRPr="00562651" w14:paraId="24976DB5"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0F861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Danos a terceiros</w:t>
            </w:r>
          </w:p>
        </w:tc>
      </w:tr>
      <w:tr w:rsidR="00562651" w:rsidRPr="00562651" w14:paraId="2FE2C264"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587452"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Ação Preventiva: </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C73572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4F1B586"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4846A7"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Exigir conformidade com a LGPD, uso de criptografia e termo de responsabilidade da contratada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4CB43B7"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DPO - Encarregado pelo tratamento de dados </w:t>
            </w:r>
          </w:p>
        </w:tc>
      </w:tr>
      <w:tr w:rsidR="00562651" w:rsidRPr="00562651" w14:paraId="2DAC8FB2"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CD9AB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B436F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6067724"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1178D4"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Suspensão da disponibilização dos dados </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9553CB3" w14:textId="760C892A"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DPO - Encarregado pelo tratamento de dados </w:t>
            </w:r>
          </w:p>
        </w:tc>
      </w:tr>
    </w:tbl>
    <w:p w14:paraId="2115914C" w14:textId="77777777" w:rsidR="00562651" w:rsidRPr="00562651" w:rsidRDefault="00562651" w:rsidP="00562651">
      <w:pPr>
        <w:jc w:val="both"/>
        <w:rPr>
          <w:rFonts w:ascii="Times New Roman" w:eastAsia="Times New Roman" w:hAnsi="Times New Roman" w:cs="Times New Roman"/>
          <w:sz w:val="24"/>
          <w:szCs w:val="24"/>
        </w:rPr>
      </w:pPr>
    </w:p>
    <w:p w14:paraId="5373D5B1"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488AF474"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DD9D346" w14:textId="449564A8"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09</w:t>
            </w:r>
          </w:p>
        </w:tc>
      </w:tr>
      <w:tr w:rsidR="00562651" w:rsidRPr="00562651" w14:paraId="0921F260" w14:textId="77777777" w:rsidTr="00562651">
        <w:trPr>
          <w:trHeight w:val="39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5D0DFA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Uso da solução contratada</w:t>
            </w:r>
          </w:p>
        </w:tc>
      </w:tr>
      <w:tr w:rsidR="00562651" w:rsidRPr="00562651" w14:paraId="44ED72B1"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65C106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09: Descontinuidade do software ou do equipamento</w:t>
            </w:r>
          </w:p>
        </w:tc>
      </w:tr>
      <w:tr w:rsidR="00562651" w:rsidRPr="00562651" w14:paraId="7848D723"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55CA23"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A3898C0"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()Média ( )Alta</w:t>
            </w:r>
          </w:p>
        </w:tc>
      </w:tr>
      <w:tr w:rsidR="00562651" w:rsidRPr="00562651" w14:paraId="49B28855"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724E4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32D21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()Alto</w:t>
            </w:r>
          </w:p>
        </w:tc>
      </w:tr>
      <w:tr w:rsidR="00562651" w:rsidRPr="00562651" w14:paraId="645ADE5B"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2505C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Interrupção dos serviços</w:t>
            </w:r>
          </w:p>
        </w:tc>
      </w:tr>
      <w:tr w:rsidR="00562651" w:rsidRPr="00562651" w14:paraId="34135F9A"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11451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A936840"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20555946"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47768D"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Verificar tempo de atuação da empresa e exigir garantia mínima do equipamento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E9BF6BB"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7CB31AE1"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4E972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309093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8FA2915"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1B27C4"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Proceder à troca do software ou equipamento por conta da empresa contratada.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2D1781F" w14:textId="1DF7C035"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Fiscal do Contrato. </w:t>
            </w:r>
          </w:p>
        </w:tc>
      </w:tr>
    </w:tbl>
    <w:p w14:paraId="6006F327" w14:textId="77777777" w:rsidR="00562651" w:rsidRPr="00562651" w:rsidRDefault="00562651" w:rsidP="00562651">
      <w:pPr>
        <w:jc w:val="both"/>
        <w:rPr>
          <w:rFonts w:ascii="Times New Roman" w:eastAsia="Times New Roman" w:hAnsi="Times New Roman" w:cs="Times New Roman"/>
          <w:sz w:val="24"/>
          <w:szCs w:val="24"/>
        </w:rPr>
      </w:pPr>
    </w:p>
    <w:p w14:paraId="05AB07EC"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11. Recomendações </w:t>
      </w:r>
    </w:p>
    <w:p w14:paraId="0D5B99AA"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Recomenda-se o pagamento em parcela única quanto à aquisição do equipamento, e pagamento mensal quanto à licença de software compatível, haja vista a própria natureza do objeto a ser contratado, o qual será entregue à Câmara Municipal pronto para uso.</w:t>
      </w:r>
    </w:p>
    <w:p w14:paraId="0E22D9B1" w14:textId="77777777" w:rsidR="00562651" w:rsidRPr="00562651" w:rsidRDefault="00562651" w:rsidP="00562651">
      <w:pPr>
        <w:jc w:val="both"/>
        <w:rPr>
          <w:rFonts w:ascii="Times New Roman" w:eastAsia="Times New Roman" w:hAnsi="Times New Roman" w:cs="Times New Roman"/>
          <w:sz w:val="24"/>
          <w:szCs w:val="24"/>
        </w:rPr>
      </w:pPr>
    </w:p>
    <w:p w14:paraId="6A0600FD"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b/>
          <w:bCs/>
          <w:color w:val="000000"/>
          <w:sz w:val="24"/>
          <w:szCs w:val="24"/>
        </w:rPr>
        <w:t>12. Posicionamento c</w:t>
      </w:r>
      <w:r w:rsidRPr="00562651">
        <w:rPr>
          <w:rFonts w:ascii="Times New Roman" w:eastAsia="Times New Roman" w:hAnsi="Times New Roman" w:cs="Times New Roman"/>
          <w:b/>
          <w:bCs/>
          <w:sz w:val="24"/>
          <w:szCs w:val="24"/>
        </w:rPr>
        <w:t>onclusivo sobre a adequação da contratação para o atendimento da necessidade a que se destina</w:t>
      </w:r>
      <w:r w:rsidRPr="00562651">
        <w:rPr>
          <w:rFonts w:ascii="Times New Roman" w:eastAsia="Times New Roman" w:hAnsi="Times New Roman" w:cs="Times New Roman"/>
          <w:b/>
          <w:bCs/>
          <w:color w:val="000000"/>
          <w:sz w:val="24"/>
          <w:szCs w:val="24"/>
        </w:rPr>
        <w:t xml:space="preserve"> </w:t>
      </w:r>
    </w:p>
    <w:p w14:paraId="0360D1C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contratação pretendida pela Câmara Municipal de Mococa para o fornecimento de relógio de ponto biométrico e a licença de uso de software para gerenciamento de jornada representa medida técnica adequada e plenamente alinhada aos preceitos da Lei federal nº 14.133/2021, voltada à modernização administrativa, ao fortalecimento dos mecanismos de controle interno e à otimização da gestão de recursos humanos.</w:t>
      </w:r>
    </w:p>
    <w:p w14:paraId="345BF63D"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adoção de solução tecnológica integrada possibilita maior precisão, segurança e confiabilidade no registro da jornada de trabalho dos servidores, contribuindo para a transparência administrativa, a eficiência operacional e a mitigação de riscos relacionados a inconsistências de frequência, passivos administrativos e falhas nos controles manuais.</w:t>
      </w:r>
    </w:p>
    <w:p w14:paraId="4702582D"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Ressalta-se que o valor estimado da contratação, no montante de R$ 9.227,20 (nove mil, duzentos e vinte e sete reais e vinte centavos), correspondente ao período de 5 (cinco) anos de vigência contratual, revela-se amplamente compatível com os preços praticados no mercado e condizente com o princípio da economicidade, especialmente quando considerados os ganhos administrativos decorrentes da automação e racionalização dos processos de controle de jornada.</w:t>
      </w:r>
    </w:p>
    <w:p w14:paraId="3FFDA445"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Dessa forma, considerando os aspectos técnicos, econômicos e administrativos acima expostos, reforça-se a adequação e a conveniência da contratação, sendo esta passível de realização por dispensa de licitação, nos termos do art. 75, inciso II, da Lei federal nº 14.133/2021, uma vez que o valor estimado da contratação se encontra substancialmente abaixo do limite legal vigente para outras compras e serviços, atualmente fixado em R$ 65.492,11 (sessenta e cinco mil quatrocentos e noventa e dois reais e onze centavos) pelo Decreto Federal nº 12.807/2025.</w:t>
      </w:r>
    </w:p>
    <w:p w14:paraId="0093B07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Assim, conclui-se pela viabilidade e legitimidade da contratação, a qual atende ao interesse público e contribui para o aprimoramento da gestão administrativa da Câmara Municipal de Mococa.</w:t>
      </w:r>
    </w:p>
    <w:p w14:paraId="3CE50D42" w14:textId="77777777" w:rsidR="00562651" w:rsidRPr="00562651" w:rsidRDefault="00562651" w:rsidP="00562651">
      <w:pPr>
        <w:jc w:val="both"/>
        <w:rPr>
          <w:rFonts w:ascii="Times New Roman" w:eastAsia="Times New Roman" w:hAnsi="Times New Roman" w:cs="Times New Roman"/>
          <w:sz w:val="24"/>
          <w:szCs w:val="24"/>
        </w:rPr>
      </w:pPr>
    </w:p>
    <w:p w14:paraId="3A3A82E2" w14:textId="77777777" w:rsidR="00562651" w:rsidRPr="00562651" w:rsidRDefault="00562651" w:rsidP="00562651">
      <w:pPr>
        <w:rPr>
          <w:rFonts w:ascii="Times New Roman" w:eastAsia="Times New Roman" w:hAnsi="Times New Roman" w:cs="Times New Roman"/>
          <w:color w:val="FF0000"/>
          <w:sz w:val="24"/>
          <w:szCs w:val="24"/>
        </w:rPr>
      </w:pPr>
    </w:p>
    <w:p w14:paraId="71BBD83D" w14:textId="77777777" w:rsidR="00562651" w:rsidRPr="00562651" w:rsidRDefault="00562651" w:rsidP="00562651">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Mococa, 26 de janeiro de 2026.</w:t>
      </w:r>
    </w:p>
    <w:p w14:paraId="4E638895" w14:textId="77777777" w:rsidR="00562651" w:rsidRPr="00562651" w:rsidRDefault="00562651" w:rsidP="00562651">
      <w:pPr>
        <w:rPr>
          <w:rFonts w:ascii="Times New Roman" w:eastAsia="Times New Roman" w:hAnsi="Times New Roman" w:cs="Times New Roman"/>
          <w:sz w:val="24"/>
          <w:szCs w:val="24"/>
        </w:rPr>
      </w:pPr>
    </w:p>
    <w:p w14:paraId="5B7B8FAC" w14:textId="77777777" w:rsidR="00562651" w:rsidRPr="00562651" w:rsidRDefault="00562651" w:rsidP="00562651">
      <w:pPr>
        <w:rPr>
          <w:rFonts w:ascii="Times New Roman" w:eastAsia="Times New Roman" w:hAnsi="Times New Roman" w:cs="Times New Roman"/>
          <w:sz w:val="24"/>
          <w:szCs w:val="24"/>
        </w:rPr>
      </w:pPr>
    </w:p>
    <w:p w14:paraId="2E43A7A1" w14:textId="77777777" w:rsidR="00562651" w:rsidRPr="00562651" w:rsidRDefault="00562651" w:rsidP="00562651">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Júlio Dias Taliberti</w:t>
      </w:r>
    </w:p>
    <w:p w14:paraId="7482A5C6" w14:textId="77777777" w:rsidR="00562651" w:rsidRPr="00562651" w:rsidRDefault="00562651" w:rsidP="00562651">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Solicitante</w:t>
      </w:r>
    </w:p>
    <w:p w14:paraId="716ED31A" w14:textId="77777777" w:rsidR="00562651" w:rsidRPr="00562651" w:rsidRDefault="00562651" w:rsidP="00562651">
      <w:pPr>
        <w:tabs>
          <w:tab w:val="left" w:pos="142"/>
          <w:tab w:val="left" w:pos="7910"/>
        </w:tabs>
        <w:contextualSpacing/>
        <w:jc w:val="both"/>
        <w:rPr>
          <w:rFonts w:ascii="Times New Roman" w:eastAsia="Times New Roman" w:hAnsi="Times New Roman" w:cs="Times New Roman"/>
          <w:sz w:val="24"/>
          <w:szCs w:val="24"/>
          <w:u w:val="single"/>
        </w:rPr>
      </w:pPr>
    </w:p>
    <w:p w14:paraId="6DB7C8F3" w14:textId="77777777" w:rsidR="00102AD3" w:rsidRPr="00562651" w:rsidRDefault="00102AD3" w:rsidP="00A81B98">
      <w:pPr>
        <w:contextualSpacing/>
        <w:jc w:val="both"/>
        <w:rPr>
          <w:rFonts w:ascii="Times New Roman" w:eastAsia="Times New Roman" w:hAnsi="Times New Roman" w:cs="Times New Roman"/>
          <w:sz w:val="24"/>
          <w:szCs w:val="24"/>
        </w:rPr>
      </w:pPr>
    </w:p>
    <w:p w14:paraId="3EA51241" w14:textId="77777777" w:rsidR="00102AD3" w:rsidRPr="00562651" w:rsidRDefault="00102AD3" w:rsidP="00A81B98">
      <w:pPr>
        <w:contextualSpacing/>
        <w:jc w:val="both"/>
        <w:rPr>
          <w:rFonts w:ascii="Times New Roman" w:eastAsia="Times New Roman" w:hAnsi="Times New Roman" w:cs="Times New Roman"/>
          <w:sz w:val="24"/>
          <w:szCs w:val="24"/>
        </w:rPr>
      </w:pPr>
    </w:p>
    <w:p w14:paraId="5DBA2ABE" w14:textId="77777777" w:rsidR="00102AD3" w:rsidRPr="00562651" w:rsidRDefault="00102AD3" w:rsidP="00A81B98">
      <w:pPr>
        <w:pBdr>
          <w:top w:val="nil"/>
          <w:left w:val="nil"/>
          <w:bottom w:val="nil"/>
          <w:right w:val="nil"/>
          <w:between w:val="nil"/>
        </w:pBdr>
        <w:contextualSpacing/>
        <w:rPr>
          <w:rFonts w:ascii="Times New Roman" w:eastAsia="Times New Roman" w:hAnsi="Times New Roman" w:cs="Times New Roman"/>
          <w:sz w:val="24"/>
          <w:szCs w:val="24"/>
        </w:rPr>
      </w:pPr>
    </w:p>
    <w:p w14:paraId="4A06A0C7" w14:textId="77777777" w:rsidR="00102AD3" w:rsidRPr="00562651" w:rsidRDefault="00102AD3" w:rsidP="00A81B98">
      <w:pPr>
        <w:contextualSpacing/>
        <w:rPr>
          <w:rFonts w:ascii="Times New Roman" w:eastAsia="Times New Roman" w:hAnsi="Times New Roman" w:cs="Times New Roman"/>
          <w:sz w:val="24"/>
          <w:szCs w:val="24"/>
        </w:rPr>
      </w:pPr>
    </w:p>
    <w:sectPr w:rsidR="00102AD3" w:rsidRPr="00562651">
      <w:headerReference w:type="default" r:id="rId11"/>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F5ED" w14:textId="77777777" w:rsidR="006B24BC" w:rsidRDefault="006B24BC">
      <w:pPr>
        <w:spacing w:line="240" w:lineRule="auto"/>
      </w:pPr>
      <w:r>
        <w:separator/>
      </w:r>
    </w:p>
  </w:endnote>
  <w:endnote w:type="continuationSeparator" w:id="0">
    <w:p w14:paraId="50ACC869" w14:textId="77777777" w:rsidR="006B24BC" w:rsidRDefault="006B2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siva">
    <w:charset w:val="00"/>
    <w:family w:val="auto"/>
    <w:pitch w:val="default"/>
    <w:embedBoldItalic r:id="rId1" w:fontKey="{41377869-7E16-4CB2-A5BC-45236B3EA337}"/>
  </w:font>
  <w:font w:name="Georgia">
    <w:panose1 w:val="02040502050405020303"/>
    <w:charset w:val="00"/>
    <w:family w:val="roman"/>
    <w:pitch w:val="variable"/>
    <w:sig w:usb0="00000287" w:usb1="00000000" w:usb2="00000000" w:usb3="00000000" w:csb0="0000009F" w:csb1="00000000"/>
    <w:embedRegular r:id="rId2" w:fontKey="{7579F346-5E5F-4B5D-BBF5-7EAFE0ADA4D6}"/>
  </w:font>
  <w:font w:name="Calibri Light">
    <w:panose1 w:val="020F0302020204030204"/>
    <w:charset w:val="00"/>
    <w:family w:val="swiss"/>
    <w:pitch w:val="variable"/>
    <w:sig w:usb0="E4002EFF" w:usb1="C200247B" w:usb2="00000009" w:usb3="00000000" w:csb0="000001FF" w:csb1="00000000"/>
    <w:embedRegular r:id="rId3" w:fontKey="{DBFA86FE-510E-4802-846F-BBEC1DF7B134}"/>
  </w:font>
  <w:font w:name="Calibri">
    <w:panose1 w:val="020F0502020204030204"/>
    <w:charset w:val="00"/>
    <w:family w:val="swiss"/>
    <w:pitch w:val="variable"/>
    <w:sig w:usb0="E4002EFF" w:usb1="C200247B" w:usb2="00000009" w:usb3="00000000" w:csb0="000001FF" w:csb1="00000000"/>
    <w:embedRegular r:id="rId4" w:fontKey="{33BF7E86-84E1-4309-88E2-449FD17FBE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5DEC" w14:textId="77777777" w:rsidR="00102AD3" w:rsidRDefault="00000000" w:rsidP="001C61F3">
    <w:pPr>
      <w:pBdr>
        <w:top w:val="nil"/>
        <w:left w:val="nil"/>
        <w:bottom w:val="nil"/>
        <w:right w:val="nil"/>
        <w:between w:val="nil"/>
      </w:pBdr>
      <w:tabs>
        <w:tab w:val="center" w:pos="4252"/>
        <w:tab w:val="right" w:pos="8504"/>
      </w:tabs>
      <w:spacing w:line="240" w:lineRule="auto"/>
      <w:contextualSpacing/>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35F39">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370DB1C" w14:textId="77777777" w:rsidR="00102AD3" w:rsidRDefault="00000000" w:rsidP="001C61F3">
    <w:pPr>
      <w:pBdr>
        <w:top w:val="single" w:sz="4" w:space="1" w:color="000000"/>
        <w:left w:val="nil"/>
        <w:bottom w:val="nil"/>
        <w:right w:val="nil"/>
        <w:between w:val="nil"/>
      </w:pBdr>
      <w:tabs>
        <w:tab w:val="center" w:pos="4252"/>
        <w:tab w:val="right" w:pos="8504"/>
      </w:tabs>
      <w:spacing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Edifício </w:t>
    </w:r>
    <w:r>
      <w:rPr>
        <w:rFonts w:ascii="Times New Roman" w:eastAsia="Times New Roman" w:hAnsi="Times New Roman" w:cs="Times New Roman"/>
        <w:color w:val="000000"/>
        <w:sz w:val="18"/>
        <w:szCs w:val="18"/>
      </w:rPr>
      <w:t>“Dra. Esther de Figueiredo Ferraz”</w:t>
    </w:r>
  </w:p>
  <w:p w14:paraId="5B9299BC" w14:textId="77777777" w:rsidR="00102AD3" w:rsidRDefault="00000000" w:rsidP="001C61F3">
    <w:pPr>
      <w:pBdr>
        <w:top w:val="single" w:sz="4" w:space="1" w:color="000000"/>
        <w:left w:val="nil"/>
        <w:bottom w:val="nil"/>
        <w:right w:val="nil"/>
        <w:between w:val="nil"/>
      </w:pBdr>
      <w:tabs>
        <w:tab w:val="center" w:pos="4252"/>
        <w:tab w:val="right" w:pos="8504"/>
      </w:tabs>
      <w:spacing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Praça Marechal Deodoro, 26 – Centro – CEP: 13.730-047 – Mococa/SP</w:t>
    </w:r>
  </w:p>
  <w:p w14:paraId="2220B5F6" w14:textId="77777777" w:rsidR="00102AD3" w:rsidRDefault="00000000" w:rsidP="001C61F3">
    <w:pPr>
      <w:pBdr>
        <w:top w:val="nil"/>
        <w:left w:val="nil"/>
        <w:bottom w:val="nil"/>
        <w:right w:val="nil"/>
        <w:between w:val="nil"/>
      </w:pBdr>
      <w:tabs>
        <w:tab w:val="center" w:pos="4252"/>
        <w:tab w:val="right" w:pos="8504"/>
      </w:tabs>
      <w:spacing w:line="240" w:lineRule="auto"/>
      <w:contextualSpacing/>
      <w:rPr>
        <w:rFonts w:ascii="Times New Roman" w:eastAsia="Times New Roman" w:hAnsi="Times New Roman" w:cs="Times New Roman"/>
        <w:color w:val="0563C1"/>
        <w:sz w:val="18"/>
        <w:szCs w:val="18"/>
        <w:u w:val="single"/>
      </w:rPr>
    </w:pPr>
    <w:r>
      <w:rPr>
        <w:rFonts w:ascii="Times New Roman" w:eastAsia="Times New Roman" w:hAnsi="Times New Roman" w:cs="Times New Roman"/>
        <w:color w:val="000000"/>
        <w:sz w:val="18"/>
        <w:szCs w:val="18"/>
      </w:rPr>
      <w:t xml:space="preserve">Telefone (19) 3656-0002 – </w:t>
    </w:r>
    <w:hyperlink r:id="rId1">
      <w:r w:rsidR="00102AD3">
        <w:rPr>
          <w:rFonts w:ascii="Times New Roman" w:eastAsia="Times New Roman" w:hAnsi="Times New Roman" w:cs="Times New Roman"/>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FBBEF" w14:textId="77777777" w:rsidR="006B24BC" w:rsidRDefault="006B24BC">
      <w:pPr>
        <w:spacing w:line="240" w:lineRule="auto"/>
      </w:pPr>
      <w:r>
        <w:separator/>
      </w:r>
    </w:p>
  </w:footnote>
  <w:footnote w:type="continuationSeparator" w:id="0">
    <w:p w14:paraId="71BB6334" w14:textId="77777777" w:rsidR="006B24BC" w:rsidRDefault="006B24BC">
      <w:pPr>
        <w:spacing w:line="240" w:lineRule="auto"/>
      </w:pPr>
      <w:r>
        <w:continuationSeparator/>
      </w:r>
    </w:p>
  </w:footnote>
  <w:footnote w:id="1">
    <w:p w14:paraId="7B44D8E9"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1">
        <w:r w:rsidR="00102AD3">
          <w:rPr>
            <w:rFonts w:ascii="Times New Roman" w:eastAsia="Times New Roman" w:hAnsi="Times New Roman" w:cs="Times New Roman"/>
            <w:color w:val="1155CC"/>
            <w:sz w:val="20"/>
            <w:szCs w:val="20"/>
            <w:u w:val="single"/>
          </w:rPr>
          <w:t>https://in.gov.br/en/web/dou/-/portaria-359094139</w:t>
        </w:r>
      </w:hyperlink>
      <w:r>
        <w:rPr>
          <w:rFonts w:ascii="Times New Roman" w:eastAsia="Times New Roman" w:hAnsi="Times New Roman" w:cs="Times New Roman"/>
          <w:sz w:val="20"/>
          <w:szCs w:val="20"/>
        </w:rPr>
        <w:t xml:space="preserve"> </w:t>
      </w:r>
    </w:p>
  </w:footnote>
  <w:footnote w:id="2">
    <w:p w14:paraId="1B4255F6"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2">
        <w:r w:rsidR="00102AD3">
          <w:rPr>
            <w:rFonts w:ascii="Times New Roman" w:eastAsia="Times New Roman" w:hAnsi="Times New Roman" w:cs="Times New Roman"/>
            <w:color w:val="1155CC"/>
            <w:sz w:val="20"/>
            <w:szCs w:val="20"/>
            <w:u w:val="single"/>
          </w:rPr>
          <w:t>https://www.planalto.gov.br/ccivil_03/_ato2015-2018/2018/lei/l13709.htm</w:t>
        </w:r>
      </w:hyperlink>
      <w:r>
        <w:rPr>
          <w:rFonts w:ascii="Times New Roman" w:eastAsia="Times New Roman" w:hAnsi="Times New Roman" w:cs="Times New Roman"/>
          <w:sz w:val="20"/>
          <w:szCs w:val="20"/>
        </w:rPr>
        <w:t xml:space="preserve"> </w:t>
      </w:r>
    </w:p>
  </w:footnote>
  <w:footnote w:id="3">
    <w:p w14:paraId="5AE886D2"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sidR="00102AD3">
          <w:rPr>
            <w:rFonts w:ascii="Times New Roman" w:eastAsia="Times New Roman" w:hAnsi="Times New Roman" w:cs="Times New Roman"/>
            <w:color w:val="1155CC"/>
            <w:sz w:val="20"/>
            <w:szCs w:val="20"/>
            <w:u w:val="single"/>
          </w:rPr>
          <w:t>https://www.planalto.gov.br/ccivil_03/_ato2019-2022/2020/decreto/D10543.htm</w:t>
        </w:r>
      </w:hyperlink>
      <w:r>
        <w:rPr>
          <w:rFonts w:ascii="Times New Roman" w:eastAsia="Times New Roman" w:hAnsi="Times New Roman" w:cs="Times New Roman"/>
          <w:sz w:val="20"/>
          <w:szCs w:val="20"/>
        </w:rPr>
        <w:t xml:space="preserve"> </w:t>
      </w:r>
    </w:p>
  </w:footnote>
  <w:footnote w:id="4">
    <w:p w14:paraId="258918EE"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4">
        <w:r w:rsidR="00102AD3">
          <w:rPr>
            <w:rFonts w:ascii="Times New Roman" w:eastAsia="Times New Roman" w:hAnsi="Times New Roman" w:cs="Times New Roman"/>
            <w:color w:val="1155CC"/>
            <w:sz w:val="20"/>
            <w:szCs w:val="20"/>
            <w:u w:val="single"/>
          </w:rPr>
          <w:t>https://www.planalto.gov.br/ccivil_03/_ato2019-2022/2021/lei/l14133.htm</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6875" w14:textId="77777777" w:rsidR="00102AD3" w:rsidRDefault="00000000" w:rsidP="00DA25B0">
    <w:pPr>
      <w:pBdr>
        <w:top w:val="nil"/>
        <w:left w:val="nil"/>
        <w:bottom w:val="nil"/>
        <w:right w:val="nil"/>
        <w:between w:val="nil"/>
      </w:pBdr>
      <w:tabs>
        <w:tab w:val="center" w:pos="4252"/>
        <w:tab w:val="right" w:pos="8504"/>
      </w:tabs>
      <w:spacing w:line="240" w:lineRule="auto"/>
      <w:contextualSpacing/>
      <w:rPr>
        <w:rFonts w:ascii="Corsiva" w:eastAsia="Corsiva" w:hAnsi="Corsiva" w:cs="Corsiva"/>
        <w:b/>
        <w:bCs/>
        <w:i/>
        <w:iCs/>
        <w:color w:val="000000"/>
        <w:sz w:val="70"/>
        <w:szCs w:val="70"/>
      </w:rPr>
    </w:pPr>
    <w:bookmarkStart w:id="5" w:name="_heading=h.1fob9te" w:colFirst="0" w:colLast="0"/>
    <w:bookmarkEnd w:id="5"/>
    <w:r>
      <w:rPr>
        <w:rFonts w:ascii="Corsiva" w:eastAsia="Corsiva" w:hAnsi="Corsiva" w:cs="Corsiva"/>
        <w:b/>
        <w:bCs/>
        <w:i/>
        <w:iCs/>
        <w:noProof/>
        <w:color w:val="000000"/>
        <w:sz w:val="70"/>
        <w:szCs w:val="70"/>
      </w:rPr>
      <w:drawing>
        <wp:inline distT="0" distB="0" distL="0" distR="0" wp14:anchorId="1894C3E0" wp14:editId="1E2B3960">
          <wp:extent cx="788670" cy="609600"/>
          <wp:effectExtent l="0" t="0" r="0" b="0"/>
          <wp:docPr id="23"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bCs/>
        <w:color w:val="000000"/>
      </w:rPr>
      <w:t xml:space="preserve">       </w:t>
    </w:r>
  </w:p>
  <w:p w14:paraId="03742FBE" w14:textId="77777777" w:rsidR="00102AD3" w:rsidRDefault="00000000" w:rsidP="00DA25B0">
    <w:pPr>
      <w:pBdr>
        <w:top w:val="nil"/>
        <w:left w:val="nil"/>
        <w:bottom w:val="nil"/>
        <w:right w:val="nil"/>
        <w:between w:val="nil"/>
      </w:pBdr>
      <w:tabs>
        <w:tab w:val="center" w:pos="4252"/>
        <w:tab w:val="right" w:pos="8504"/>
      </w:tabs>
      <w:spacing w:line="240" w:lineRule="auto"/>
      <w:contextualSpacing/>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1B583A55" w14:textId="77777777" w:rsidR="00102AD3" w:rsidRDefault="00102AD3">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1169"/>
    <w:multiLevelType w:val="multilevel"/>
    <w:tmpl w:val="4258A6A0"/>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1" w15:restartNumberingAfterBreak="0">
    <w:nsid w:val="0DCC0A8A"/>
    <w:multiLevelType w:val="multilevel"/>
    <w:tmpl w:val="0EB24780"/>
    <w:lvl w:ilvl="0">
      <w:start w:val="5"/>
      <w:numFmt w:val="decimal"/>
      <w:lvlText w:val="%1"/>
      <w:lvlJc w:val="left"/>
      <w:pPr>
        <w:ind w:left="360" w:hanging="360"/>
      </w:pPr>
      <w:rPr>
        <w:u w:val="none"/>
      </w:rPr>
    </w:lvl>
    <w:lvl w:ilvl="1">
      <w:start w:val="1"/>
      <w:numFmt w:val="decimal"/>
      <w:lvlText w:val="%1.%2"/>
      <w:lvlJc w:val="left"/>
      <w:pPr>
        <w:ind w:left="425" w:hanging="425"/>
      </w:pPr>
      <w:rPr>
        <w:u w:val="none"/>
      </w:rPr>
    </w:lvl>
    <w:lvl w:ilvl="2">
      <w:start w:val="1"/>
      <w:numFmt w:val="decimal"/>
      <w:lvlText w:val="%1.%2.%3"/>
      <w:lvlJc w:val="left"/>
      <w:pPr>
        <w:ind w:left="850" w:hanging="720"/>
      </w:pPr>
      <w:rPr>
        <w:u w:val="none"/>
      </w:rPr>
    </w:lvl>
    <w:lvl w:ilvl="3">
      <w:start w:val="1"/>
      <w:numFmt w:val="decimal"/>
      <w:lvlText w:val="%1.%2.%3.%4"/>
      <w:lvlJc w:val="left"/>
      <w:pPr>
        <w:ind w:left="915" w:hanging="720"/>
      </w:pPr>
      <w:rPr>
        <w:u w:val="none"/>
      </w:rPr>
    </w:lvl>
    <w:lvl w:ilvl="4">
      <w:start w:val="1"/>
      <w:numFmt w:val="decimalZero"/>
      <w:lvlText w:val="%1.%2.%3.%4.%5"/>
      <w:lvlJc w:val="left"/>
      <w:pPr>
        <w:ind w:left="980" w:hanging="720"/>
      </w:pPr>
      <w:rPr>
        <w:u w:val="none"/>
      </w:rPr>
    </w:lvl>
    <w:lvl w:ilvl="5">
      <w:start w:val="1"/>
      <w:numFmt w:val="decimal"/>
      <w:lvlText w:val="%1.%2.%3.%4.%5.%6"/>
      <w:lvlJc w:val="left"/>
      <w:pPr>
        <w:ind w:left="1405" w:hanging="1080"/>
      </w:pPr>
      <w:rPr>
        <w:u w:val="none"/>
      </w:rPr>
    </w:lvl>
    <w:lvl w:ilvl="6">
      <w:start w:val="1"/>
      <w:numFmt w:val="decimal"/>
      <w:lvlText w:val="%1.%2.%3.%4.%5.%6.%7"/>
      <w:lvlJc w:val="left"/>
      <w:pPr>
        <w:ind w:left="1470" w:hanging="1080"/>
      </w:pPr>
      <w:rPr>
        <w:u w:val="none"/>
      </w:rPr>
    </w:lvl>
    <w:lvl w:ilvl="7">
      <w:start w:val="1"/>
      <w:numFmt w:val="decimal"/>
      <w:lvlText w:val="%1.%2.%3.%4.%5.%6.%7.%8"/>
      <w:lvlJc w:val="left"/>
      <w:pPr>
        <w:ind w:left="1895" w:hanging="1440"/>
      </w:pPr>
      <w:rPr>
        <w:u w:val="none"/>
      </w:rPr>
    </w:lvl>
    <w:lvl w:ilvl="8">
      <w:start w:val="1"/>
      <w:numFmt w:val="decimal"/>
      <w:lvlText w:val="%1.%2.%3.%4.%5.%6.%7.%8.%9"/>
      <w:lvlJc w:val="left"/>
      <w:pPr>
        <w:ind w:left="1960" w:hanging="1440"/>
      </w:pPr>
      <w:rPr>
        <w:u w:val="none"/>
      </w:rPr>
    </w:lvl>
  </w:abstractNum>
  <w:abstractNum w:abstractNumId="2" w15:restartNumberingAfterBreak="0">
    <w:nsid w:val="1155144E"/>
    <w:multiLevelType w:val="multilevel"/>
    <w:tmpl w:val="39B656C0"/>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080" w:hanging="720"/>
      </w:pPr>
      <w:rPr>
        <w:u w:val="none"/>
      </w:rPr>
    </w:lvl>
    <w:lvl w:ilvl="5">
      <w:start w:val="1"/>
      <w:numFmt w:val="decimal"/>
      <w:lvlText w:val="%1.%2.%3.%4.%5.%6"/>
      <w:lvlJc w:val="left"/>
      <w:pPr>
        <w:ind w:left="1440" w:hanging="1080"/>
      </w:pPr>
      <w:rPr>
        <w:u w:val="none"/>
      </w:rPr>
    </w:lvl>
    <w:lvl w:ilvl="6">
      <w:start w:val="1"/>
      <w:numFmt w:val="decimal"/>
      <w:lvlText w:val="%1.%2.%3.%4.%5.%6.%7"/>
      <w:lvlJc w:val="left"/>
      <w:pPr>
        <w:ind w:left="1440" w:hanging="108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1800" w:hanging="1440"/>
      </w:pPr>
      <w:rPr>
        <w:u w:val="none"/>
      </w:rPr>
    </w:lvl>
  </w:abstractNum>
  <w:abstractNum w:abstractNumId="3" w15:restartNumberingAfterBreak="0">
    <w:nsid w:val="240627A4"/>
    <w:multiLevelType w:val="multilevel"/>
    <w:tmpl w:val="E2187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FC0605"/>
    <w:multiLevelType w:val="multilevel"/>
    <w:tmpl w:val="2C38E498"/>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FCB5D3E"/>
    <w:multiLevelType w:val="multilevel"/>
    <w:tmpl w:val="DEE0CE5E"/>
    <w:lvl w:ilvl="0">
      <w:start w:val="1"/>
      <w:numFmt w:val="decimal"/>
      <w:lvlText w:val="%1."/>
      <w:lvlJc w:val="left"/>
      <w:pPr>
        <w:ind w:left="965" w:hanging="707"/>
      </w:pPr>
      <w:rPr>
        <w:u w:val="none"/>
      </w:rPr>
    </w:lvl>
    <w:lvl w:ilvl="1">
      <w:numFmt w:val="bullet"/>
      <w:lvlText w:val="•"/>
      <w:lvlJc w:val="left"/>
      <w:pPr>
        <w:ind w:left="1808" w:hanging="707"/>
      </w:pPr>
      <w:rPr>
        <w:u w:val="none"/>
      </w:rPr>
    </w:lvl>
    <w:lvl w:ilvl="2">
      <w:numFmt w:val="bullet"/>
      <w:lvlText w:val="•"/>
      <w:lvlJc w:val="left"/>
      <w:pPr>
        <w:ind w:left="2657" w:hanging="707"/>
      </w:pPr>
      <w:rPr>
        <w:u w:val="none"/>
      </w:rPr>
    </w:lvl>
    <w:lvl w:ilvl="3">
      <w:numFmt w:val="bullet"/>
      <w:lvlText w:val="•"/>
      <w:lvlJc w:val="left"/>
      <w:pPr>
        <w:ind w:left="3506" w:hanging="706"/>
      </w:pPr>
      <w:rPr>
        <w:u w:val="none"/>
      </w:rPr>
    </w:lvl>
    <w:lvl w:ilvl="4">
      <w:numFmt w:val="bullet"/>
      <w:lvlText w:val="•"/>
      <w:lvlJc w:val="left"/>
      <w:pPr>
        <w:ind w:left="4355" w:hanging="707"/>
      </w:pPr>
      <w:rPr>
        <w:u w:val="none"/>
      </w:rPr>
    </w:lvl>
    <w:lvl w:ilvl="5">
      <w:numFmt w:val="bullet"/>
      <w:lvlText w:val="•"/>
      <w:lvlJc w:val="left"/>
      <w:pPr>
        <w:ind w:left="5204" w:hanging="707"/>
      </w:pPr>
      <w:rPr>
        <w:u w:val="none"/>
      </w:rPr>
    </w:lvl>
    <w:lvl w:ilvl="6">
      <w:numFmt w:val="bullet"/>
      <w:lvlText w:val="•"/>
      <w:lvlJc w:val="left"/>
      <w:pPr>
        <w:ind w:left="6053" w:hanging="707"/>
      </w:pPr>
      <w:rPr>
        <w:u w:val="none"/>
      </w:rPr>
    </w:lvl>
    <w:lvl w:ilvl="7">
      <w:numFmt w:val="bullet"/>
      <w:lvlText w:val="•"/>
      <w:lvlJc w:val="left"/>
      <w:pPr>
        <w:ind w:left="6902" w:hanging="707"/>
      </w:pPr>
      <w:rPr>
        <w:u w:val="none"/>
      </w:rPr>
    </w:lvl>
    <w:lvl w:ilvl="8">
      <w:numFmt w:val="bullet"/>
      <w:lvlText w:val="•"/>
      <w:lvlJc w:val="left"/>
      <w:pPr>
        <w:ind w:left="7751" w:hanging="707"/>
      </w:pPr>
      <w:rPr>
        <w:u w:val="none"/>
      </w:rPr>
    </w:lvl>
  </w:abstractNum>
  <w:abstractNum w:abstractNumId="6" w15:restartNumberingAfterBreak="0">
    <w:nsid w:val="53647C3B"/>
    <w:multiLevelType w:val="multilevel"/>
    <w:tmpl w:val="616E2DD2"/>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7" w15:restartNumberingAfterBreak="0">
    <w:nsid w:val="64BF30EF"/>
    <w:multiLevelType w:val="multilevel"/>
    <w:tmpl w:val="211CB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2797560">
    <w:abstractNumId w:val="2"/>
  </w:num>
  <w:num w:numId="2" w16cid:durableId="1086462650">
    <w:abstractNumId w:val="5"/>
  </w:num>
  <w:num w:numId="3" w16cid:durableId="767039999">
    <w:abstractNumId w:val="1"/>
  </w:num>
  <w:num w:numId="4" w16cid:durableId="1014847976">
    <w:abstractNumId w:val="7"/>
  </w:num>
  <w:num w:numId="5" w16cid:durableId="170998329">
    <w:abstractNumId w:val="4"/>
  </w:num>
  <w:num w:numId="6" w16cid:durableId="1071151729">
    <w:abstractNumId w:val="0"/>
  </w:num>
  <w:num w:numId="7" w16cid:durableId="827986128">
    <w:abstractNumId w:val="3"/>
  </w:num>
  <w:num w:numId="8" w16cid:durableId="629284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D3"/>
    <w:rsid w:val="00102AD3"/>
    <w:rsid w:val="00105BD5"/>
    <w:rsid w:val="001C61F3"/>
    <w:rsid w:val="002F5BBC"/>
    <w:rsid w:val="00310D77"/>
    <w:rsid w:val="00394B84"/>
    <w:rsid w:val="004073F1"/>
    <w:rsid w:val="004F004F"/>
    <w:rsid w:val="005414E5"/>
    <w:rsid w:val="00562651"/>
    <w:rsid w:val="00635F39"/>
    <w:rsid w:val="006B24BC"/>
    <w:rsid w:val="006C57C5"/>
    <w:rsid w:val="0086634E"/>
    <w:rsid w:val="008B7308"/>
    <w:rsid w:val="008F0E21"/>
    <w:rsid w:val="009D17A2"/>
    <w:rsid w:val="009E7E1F"/>
    <w:rsid w:val="00A612CD"/>
    <w:rsid w:val="00A81B98"/>
    <w:rsid w:val="00A878A6"/>
    <w:rsid w:val="00AB3360"/>
    <w:rsid w:val="00B40085"/>
    <w:rsid w:val="00C03898"/>
    <w:rsid w:val="00C04188"/>
    <w:rsid w:val="00C21730"/>
    <w:rsid w:val="00C75980"/>
    <w:rsid w:val="00D010D8"/>
    <w:rsid w:val="00D17268"/>
    <w:rsid w:val="00D44660"/>
    <w:rsid w:val="00D82327"/>
    <w:rsid w:val="00DA25B0"/>
    <w:rsid w:val="00DC1E1A"/>
    <w:rsid w:val="00FC1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2B75D"/>
  <w15:docId w15:val="{CC08C5C4-13CA-4AC0-8EF8-521EDDA1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b/>
      <w:bCs/>
      <w:sz w:val="24"/>
      <w:szCs w:val="24"/>
    </w:rPr>
  </w:style>
  <w:style w:type="paragraph" w:styleId="Ttulo2">
    <w:name w:val="heading 2"/>
    <w:basedOn w:val="Normal"/>
    <w:next w:val="Normal"/>
    <w:uiPriority w:val="9"/>
    <w:unhideWhenUsed/>
    <w:qFormat/>
    <w:pPr>
      <w:outlineLvl w:val="1"/>
    </w:pPr>
    <w:rPr>
      <w:b/>
      <w:bCs/>
      <w:sz w:val="24"/>
      <w:szCs w:val="24"/>
    </w:rPr>
  </w:style>
  <w:style w:type="paragraph" w:styleId="Ttulo3">
    <w:name w:val="heading 3"/>
    <w:basedOn w:val="Normal"/>
    <w:next w:val="Normal"/>
    <w:uiPriority w:val="9"/>
    <w:unhideWhenUsed/>
    <w:qFormat/>
    <w:pPr>
      <w:keepNext/>
      <w:keepLines/>
      <w:spacing w:before="40"/>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89"/>
      <w:ind w:left="1165" w:right="144"/>
    </w:pPr>
    <w:rPr>
      <w:b/>
      <w:bCs/>
      <w:sz w:val="36"/>
      <w:szCs w:val="3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character" w:customStyle="1" w:styleId="Ttulo1Char">
    <w:name w:val="Título 1 Char"/>
    <w:basedOn w:val="Fontepargpadro"/>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character" w:customStyle="1" w:styleId="SubttuloChar">
    <w:name w:val="Subtítulo Char"/>
    <w:basedOn w:val="Fontepargpadr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next w:val="Normal"/>
    <w:uiPriority w:val="39"/>
    <w:unhideWhenUsed/>
    <w:qFormat/>
    <w:rsid w:val="00A463F7"/>
  </w:style>
  <w:style w:type="character" w:customStyle="1" w:styleId="Ttulo3Char">
    <w:name w:val="Título 3 Char"/>
    <w:basedOn w:val="Fontepargpadro"/>
    <w:uiPriority w:val="9"/>
    <w:rsid w:val="00A463F7"/>
    <w:rPr>
      <w:rFonts w:ascii="Arial" w:eastAsia="Times New Roman" w:hAnsi="Arial" w:cstheme="majorBidi"/>
      <w:b/>
      <w:sz w:val="24"/>
      <w:szCs w:val="24"/>
      <w:lang w:eastAsia="pt-BR"/>
    </w:rPr>
  </w:style>
  <w:style w:type="table" w:customStyle="1" w:styleId="TableNormald">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d"/>
    <w:tblPr>
      <w:tblStyleRowBandSize w:val="1"/>
      <w:tblStyleColBandSize w:val="1"/>
    </w:tblPr>
  </w:style>
  <w:style w:type="table" w:customStyle="1" w:styleId="a0">
    <w:basedOn w:val="TableNormald"/>
    <w:tblPr>
      <w:tblStyleRowBandSize w:val="1"/>
      <w:tblStyleColBandSize w:val="1"/>
      <w:tblCellMar>
        <w:top w:w="100" w:type="dxa"/>
        <w:left w:w="100" w:type="dxa"/>
        <w:bottom w:w="100" w:type="dxa"/>
        <w:right w:w="100" w:type="dxa"/>
      </w:tblCellMar>
    </w:tblPr>
  </w:style>
  <w:style w:type="table" w:customStyle="1" w:styleId="a1">
    <w:basedOn w:val="TableNormald"/>
    <w:tblPr>
      <w:tblStyleRowBandSize w:val="1"/>
      <w:tblStyleColBandSize w:val="1"/>
      <w:tblCellMar>
        <w:top w:w="100" w:type="dxa"/>
        <w:left w:w="100" w:type="dxa"/>
        <w:bottom w:w="100" w:type="dxa"/>
        <w:right w:w="100" w:type="dxa"/>
      </w:tblCellMar>
    </w:tblPr>
  </w:style>
  <w:style w:type="table" w:customStyle="1" w:styleId="a2">
    <w:basedOn w:val="TableNormald"/>
    <w:tblPr>
      <w:tblStyleRowBandSize w:val="1"/>
      <w:tblStyleColBandSize w:val="1"/>
      <w:tblCellMar>
        <w:top w:w="100" w:type="dxa"/>
        <w:left w:w="100" w:type="dxa"/>
        <w:bottom w:w="100" w:type="dxa"/>
        <w:right w:w="100" w:type="dxa"/>
      </w:tblCellMar>
    </w:tblPr>
  </w:style>
  <w:style w:type="table" w:customStyle="1" w:styleId="a3">
    <w:basedOn w:val="TableNormald"/>
    <w:tblPr>
      <w:tblStyleRowBandSize w:val="1"/>
      <w:tblStyleColBandSize w:val="1"/>
      <w:tblCellMar>
        <w:top w:w="100" w:type="dxa"/>
        <w:left w:w="100" w:type="dxa"/>
        <w:bottom w:w="100" w:type="dxa"/>
        <w:right w:w="100" w:type="dxa"/>
      </w:tblCellMar>
    </w:tblPr>
  </w:style>
  <w:style w:type="table" w:customStyle="1" w:styleId="a4">
    <w:basedOn w:val="TableNormald"/>
    <w:tblPr>
      <w:tblStyleRowBandSize w:val="1"/>
      <w:tblStyleColBandSize w:val="1"/>
      <w:tblCellMar>
        <w:top w:w="100" w:type="dxa"/>
        <w:left w:w="100" w:type="dxa"/>
        <w:bottom w:w="100" w:type="dxa"/>
        <w:right w:w="100" w:type="dxa"/>
      </w:tblCellMar>
    </w:tblPr>
  </w:style>
  <w:style w:type="table" w:customStyle="1" w:styleId="a5">
    <w:basedOn w:val="TableNormald"/>
    <w:tblPr>
      <w:tblStyleRowBandSize w:val="1"/>
      <w:tblStyleColBandSize w:val="1"/>
      <w:tblCellMar>
        <w:top w:w="100" w:type="dxa"/>
        <w:left w:w="100" w:type="dxa"/>
        <w:bottom w:w="100" w:type="dxa"/>
        <w:right w:w="100" w:type="dxa"/>
      </w:tblCellMar>
    </w:tblPr>
  </w:style>
  <w:style w:type="table" w:customStyle="1" w:styleId="a6">
    <w:basedOn w:val="TableNormald"/>
    <w:tblPr>
      <w:tblStyleRowBandSize w:val="1"/>
      <w:tblStyleColBandSize w:val="1"/>
      <w:tblCellMar>
        <w:top w:w="100" w:type="dxa"/>
        <w:left w:w="100" w:type="dxa"/>
        <w:bottom w:w="100" w:type="dxa"/>
        <w:right w:w="100" w:type="dxa"/>
      </w:tblCellMar>
    </w:tblPr>
  </w:style>
  <w:style w:type="table" w:customStyle="1" w:styleId="a7">
    <w:basedOn w:val="TableNormald"/>
    <w:tblPr>
      <w:tblStyleRowBandSize w:val="1"/>
      <w:tblStyleColBandSize w:val="1"/>
      <w:tblCellMar>
        <w:top w:w="100" w:type="dxa"/>
        <w:left w:w="100" w:type="dxa"/>
        <w:bottom w:w="100" w:type="dxa"/>
        <w:right w:w="100" w:type="dxa"/>
      </w:tblCellMar>
    </w:tblPr>
  </w:style>
  <w:style w:type="table" w:customStyle="1" w:styleId="a8">
    <w:basedOn w:val="TableNormald"/>
    <w:tblPr>
      <w:tblStyleRowBandSize w:val="1"/>
      <w:tblStyleColBandSize w:val="1"/>
      <w:tblCellMar>
        <w:top w:w="15" w:type="dxa"/>
        <w:left w:w="15" w:type="dxa"/>
        <w:bottom w:w="15" w:type="dxa"/>
        <w:right w:w="15" w:type="dxa"/>
      </w:tblCellMar>
    </w:tblPr>
  </w:style>
  <w:style w:type="table" w:customStyle="1" w:styleId="a9">
    <w:basedOn w:val="TableNormald"/>
    <w:tblPr>
      <w:tblStyleRowBandSize w:val="1"/>
      <w:tblStyleColBandSize w:val="1"/>
      <w:tblCellMar>
        <w:top w:w="100" w:type="dxa"/>
        <w:left w:w="100" w:type="dxa"/>
        <w:bottom w:w="100" w:type="dxa"/>
        <w:right w:w="100" w:type="dxa"/>
      </w:tblCellMar>
    </w:tblPr>
  </w:style>
  <w:style w:type="table" w:customStyle="1" w:styleId="aa">
    <w:basedOn w:val="TableNormald"/>
    <w:tblPr>
      <w:tblStyleRowBandSize w:val="1"/>
      <w:tblStyleColBandSize w:val="1"/>
      <w:tblCellMar>
        <w:top w:w="100" w:type="dxa"/>
        <w:left w:w="100" w:type="dxa"/>
        <w:bottom w:w="100" w:type="dxa"/>
        <w:right w:w="100" w:type="dxa"/>
      </w:tblCellMar>
    </w:tblPr>
  </w:style>
  <w:style w:type="table" w:customStyle="1" w:styleId="ab">
    <w:basedOn w:val="TableNormald"/>
    <w:tblPr>
      <w:tblStyleRowBandSize w:val="1"/>
      <w:tblStyleColBandSize w:val="1"/>
      <w:tblCellMar>
        <w:top w:w="100" w:type="dxa"/>
        <w:left w:w="100" w:type="dxa"/>
        <w:bottom w:w="100" w:type="dxa"/>
        <w:right w:w="100" w:type="dxa"/>
      </w:tblCellMar>
    </w:tblPr>
  </w:style>
  <w:style w:type="table" w:customStyle="1" w:styleId="ac">
    <w:basedOn w:val="TableNormald"/>
    <w:tblPr>
      <w:tblStyleRowBandSize w:val="1"/>
      <w:tblStyleColBandSize w:val="1"/>
      <w:tblCellMar>
        <w:top w:w="100" w:type="dxa"/>
        <w:left w:w="100" w:type="dxa"/>
        <w:bottom w:w="100" w:type="dxa"/>
        <w:right w:w="100" w:type="dxa"/>
      </w:tblCellMar>
    </w:tblPr>
  </w:style>
  <w:style w:type="table" w:customStyle="1" w:styleId="ad">
    <w:basedOn w:val="TableNormald"/>
    <w:tblPr>
      <w:tblStyleRowBandSize w:val="1"/>
      <w:tblStyleColBandSize w:val="1"/>
      <w:tblCellMar>
        <w:top w:w="100" w:type="dxa"/>
        <w:left w:w="100" w:type="dxa"/>
        <w:bottom w:w="100" w:type="dxa"/>
        <w:right w:w="100" w:type="dxa"/>
      </w:tblCellMar>
    </w:tblPr>
  </w:style>
  <w:style w:type="table" w:customStyle="1" w:styleId="ae">
    <w:basedOn w:val="TableNormald"/>
    <w:tblPr>
      <w:tblStyleRowBandSize w:val="1"/>
      <w:tblStyleColBandSize w:val="1"/>
      <w:tblCellMar>
        <w:top w:w="100" w:type="dxa"/>
        <w:left w:w="100" w:type="dxa"/>
        <w:bottom w:w="100" w:type="dxa"/>
        <w:right w:w="100" w:type="dxa"/>
      </w:tblCellMar>
    </w:tblPr>
  </w:style>
  <w:style w:type="table" w:customStyle="1" w:styleId="af">
    <w:basedOn w:val="TableNormald"/>
    <w:tblPr>
      <w:tblStyleRowBandSize w:val="1"/>
      <w:tblStyleColBandSize w:val="1"/>
      <w:tblCellMar>
        <w:top w:w="100" w:type="dxa"/>
        <w:left w:w="100" w:type="dxa"/>
        <w:bottom w:w="100" w:type="dxa"/>
        <w:right w:w="100" w:type="dxa"/>
      </w:tblCellMar>
    </w:tblPr>
  </w:style>
  <w:style w:type="table" w:customStyle="1" w:styleId="af0">
    <w:basedOn w:val="TableNormald"/>
    <w:tblPr>
      <w:tblStyleRowBandSize w:val="1"/>
      <w:tblStyleColBandSize w:val="1"/>
      <w:tblCellMar>
        <w:top w:w="100" w:type="dxa"/>
        <w:left w:w="100" w:type="dxa"/>
        <w:bottom w:w="100" w:type="dxa"/>
        <w:right w:w="100" w:type="dxa"/>
      </w:tblCellMar>
    </w:tblPr>
  </w:style>
  <w:style w:type="table" w:customStyle="1" w:styleId="af1">
    <w:basedOn w:val="TableNormald"/>
    <w:tblPr>
      <w:tblStyleRowBandSize w:val="1"/>
      <w:tblStyleColBandSize w:val="1"/>
      <w:tblCellMar>
        <w:top w:w="100" w:type="dxa"/>
        <w:left w:w="100" w:type="dxa"/>
        <w:bottom w:w="100" w:type="dxa"/>
        <w:right w:w="100" w:type="dxa"/>
      </w:tblCellMar>
    </w:tblPr>
  </w:style>
  <w:style w:type="table" w:customStyle="1" w:styleId="af2">
    <w:basedOn w:val="TableNormal7"/>
    <w:tblPr>
      <w:tblStyleRowBandSize w:val="1"/>
      <w:tblStyleColBandSize w:val="1"/>
      <w:tblCellMar>
        <w:top w:w="100" w:type="dxa"/>
        <w:left w:w="100" w:type="dxa"/>
        <w:bottom w:w="100" w:type="dxa"/>
        <w:right w:w="100" w:type="dxa"/>
      </w:tblCellMar>
    </w:tblPr>
  </w:style>
  <w:style w:type="table" w:customStyle="1" w:styleId="af3">
    <w:basedOn w:val="TableNormal7"/>
    <w:tblPr>
      <w:tblStyleRowBandSize w:val="1"/>
      <w:tblStyleColBandSize w:val="1"/>
      <w:tblCellMar>
        <w:top w:w="100" w:type="dxa"/>
        <w:left w:w="100" w:type="dxa"/>
        <w:bottom w:w="100" w:type="dxa"/>
        <w:right w:w="100" w:type="dxa"/>
      </w:tblCellMar>
    </w:tblPr>
  </w:style>
  <w:style w:type="table" w:customStyle="1" w:styleId="af4">
    <w:basedOn w:val="TableNormal7"/>
    <w:tblPr>
      <w:tblStyleRowBandSize w:val="1"/>
      <w:tblStyleColBandSize w:val="1"/>
      <w:tblCellMar>
        <w:top w:w="100" w:type="dxa"/>
        <w:left w:w="100" w:type="dxa"/>
        <w:bottom w:w="100" w:type="dxa"/>
        <w:right w:w="100" w:type="dxa"/>
      </w:tblCellMar>
    </w:tblPr>
  </w:style>
  <w:style w:type="table" w:customStyle="1" w:styleId="af5">
    <w:basedOn w:val="TableNormal7"/>
    <w:tblPr>
      <w:tblStyleRowBandSize w:val="1"/>
      <w:tblStyleColBandSize w:val="1"/>
      <w:tblCellMar>
        <w:top w:w="100" w:type="dxa"/>
        <w:left w:w="100" w:type="dxa"/>
        <w:bottom w:w="100" w:type="dxa"/>
        <w:right w:w="100" w:type="dxa"/>
      </w:tblCellMar>
    </w:tblPr>
  </w:style>
  <w:style w:type="table" w:customStyle="1" w:styleId="af6">
    <w:basedOn w:val="TableNormal7"/>
    <w:tblPr>
      <w:tblStyleRowBandSize w:val="1"/>
      <w:tblStyleColBandSize w:val="1"/>
      <w:tblCellMar>
        <w:top w:w="100" w:type="dxa"/>
        <w:left w:w="100" w:type="dxa"/>
        <w:bottom w:w="100" w:type="dxa"/>
        <w:right w:w="100" w:type="dxa"/>
      </w:tblCellMar>
    </w:tblPr>
  </w:style>
  <w:style w:type="table" w:customStyle="1" w:styleId="af7">
    <w:basedOn w:val="TableNormal7"/>
    <w:tblPr>
      <w:tblStyleRowBandSize w:val="1"/>
      <w:tblStyleColBandSize w:val="1"/>
      <w:tblCellMar>
        <w:top w:w="100" w:type="dxa"/>
        <w:left w:w="100" w:type="dxa"/>
        <w:bottom w:w="100" w:type="dxa"/>
        <w:right w:w="100" w:type="dxa"/>
      </w:tblCellMar>
    </w:tblPr>
  </w:style>
  <w:style w:type="table" w:customStyle="1" w:styleId="af8">
    <w:basedOn w:val="TableNormal7"/>
    <w:tblPr>
      <w:tblStyleRowBandSize w:val="1"/>
      <w:tblStyleColBandSize w:val="1"/>
      <w:tblCellMar>
        <w:top w:w="100" w:type="dxa"/>
        <w:left w:w="100" w:type="dxa"/>
        <w:bottom w:w="100" w:type="dxa"/>
        <w:right w:w="100" w:type="dxa"/>
      </w:tblCellMar>
    </w:tblPr>
  </w:style>
  <w:style w:type="table" w:customStyle="1" w:styleId="af9">
    <w:basedOn w:val="TableNormal7"/>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2B74A5"/>
    <w:rPr>
      <w:color w:val="605E5C"/>
      <w:shd w:val="clear" w:color="auto" w:fill="E1DFDD"/>
    </w:rPr>
  </w:style>
  <w:style w:type="table" w:customStyle="1" w:styleId="afa">
    <w:basedOn w:val="TableNormal5"/>
    <w:tblPr>
      <w:tblStyleRowBandSize w:val="1"/>
      <w:tblStyleColBandSize w:val="1"/>
      <w:tblCellMar>
        <w:top w:w="100" w:type="dxa"/>
        <w:left w:w="100" w:type="dxa"/>
        <w:bottom w:w="100" w:type="dxa"/>
        <w:right w:w="100" w:type="dxa"/>
      </w:tblCellMar>
    </w:tblPr>
  </w:style>
  <w:style w:type="table" w:customStyle="1" w:styleId="afb">
    <w:basedOn w:val="TableNormal5"/>
    <w:tblPr>
      <w:tblStyleRowBandSize w:val="1"/>
      <w:tblStyleColBandSize w:val="1"/>
      <w:tblCellMar>
        <w:top w:w="100" w:type="dxa"/>
        <w:left w:w="100" w:type="dxa"/>
        <w:bottom w:w="100" w:type="dxa"/>
        <w:right w:w="100" w:type="dxa"/>
      </w:tblCellMar>
    </w:tblPr>
  </w:style>
  <w:style w:type="table" w:customStyle="1" w:styleId="afc">
    <w:basedOn w:val="TableNormal5"/>
    <w:tblPr>
      <w:tblStyleRowBandSize w:val="1"/>
      <w:tblStyleColBandSize w:val="1"/>
      <w:tblCellMar>
        <w:top w:w="100" w:type="dxa"/>
        <w:left w:w="100" w:type="dxa"/>
        <w:bottom w:w="100" w:type="dxa"/>
        <w:right w:w="100" w:type="dxa"/>
      </w:tblCellMar>
    </w:tblPr>
  </w:style>
  <w:style w:type="table" w:customStyle="1" w:styleId="afd">
    <w:basedOn w:val="TableNormal5"/>
    <w:tblPr>
      <w:tblStyleRowBandSize w:val="1"/>
      <w:tblStyleColBandSize w:val="1"/>
      <w:tblCellMar>
        <w:top w:w="100" w:type="dxa"/>
        <w:left w:w="100" w:type="dxa"/>
        <w:bottom w:w="100" w:type="dxa"/>
        <w:right w:w="100" w:type="dxa"/>
      </w:tblCellMar>
    </w:tblPr>
  </w:style>
  <w:style w:type="table" w:customStyle="1" w:styleId="afe">
    <w:basedOn w:val="TableNormal5"/>
    <w:tblPr>
      <w:tblStyleRowBandSize w:val="1"/>
      <w:tblStyleColBandSize w:val="1"/>
      <w:tblCellMar>
        <w:top w:w="100" w:type="dxa"/>
        <w:left w:w="100" w:type="dxa"/>
        <w:bottom w:w="100" w:type="dxa"/>
        <w:right w:w="100" w:type="dxa"/>
      </w:tblCellMar>
    </w:tblPr>
  </w:style>
  <w:style w:type="table" w:customStyle="1" w:styleId="aff">
    <w:basedOn w:val="TableNormal5"/>
    <w:tblPr>
      <w:tblStyleRowBandSize w:val="1"/>
      <w:tblStyleColBandSize w:val="1"/>
      <w:tblCellMar>
        <w:top w:w="100" w:type="dxa"/>
        <w:left w:w="100" w:type="dxa"/>
        <w:bottom w:w="100" w:type="dxa"/>
        <w:right w:w="100" w:type="dxa"/>
      </w:tblCellMar>
    </w:tblPr>
  </w:style>
  <w:style w:type="table" w:customStyle="1" w:styleId="aff0">
    <w:basedOn w:val="TableNormal5"/>
    <w:tblPr>
      <w:tblStyleRowBandSize w:val="1"/>
      <w:tblStyleColBandSize w:val="1"/>
      <w:tblCellMar>
        <w:top w:w="100" w:type="dxa"/>
        <w:left w:w="100" w:type="dxa"/>
        <w:bottom w:w="100" w:type="dxa"/>
        <w:right w:w="100" w:type="dxa"/>
      </w:tblCellMar>
    </w:tblPr>
  </w:style>
  <w:style w:type="table" w:customStyle="1" w:styleId="aff1">
    <w:basedOn w:val="TableNormal5"/>
    <w:tblPr>
      <w:tblStyleRowBandSize w:val="1"/>
      <w:tblStyleColBandSize w:val="1"/>
      <w:tblCellMar>
        <w:top w:w="100" w:type="dxa"/>
        <w:left w:w="100" w:type="dxa"/>
        <w:bottom w:w="100" w:type="dxa"/>
        <w:right w:w="100" w:type="dxa"/>
      </w:tblCellMar>
    </w:tblPr>
  </w:style>
  <w:style w:type="table" w:customStyle="1" w:styleId="aff2">
    <w:basedOn w:val="TableNormal5"/>
    <w:tblPr>
      <w:tblStyleRowBandSize w:val="1"/>
      <w:tblStyleColBandSize w:val="1"/>
      <w:tblCellMar>
        <w:top w:w="100" w:type="dxa"/>
        <w:left w:w="100" w:type="dxa"/>
        <w:bottom w:w="100" w:type="dxa"/>
        <w:right w:w="100" w:type="dxa"/>
      </w:tblCellMar>
    </w:tblPr>
  </w:style>
  <w:style w:type="table" w:customStyle="1" w:styleId="aff3">
    <w:basedOn w:val="TableNormal5"/>
    <w:tblPr>
      <w:tblStyleRowBandSize w:val="1"/>
      <w:tblStyleColBandSize w:val="1"/>
      <w:tblCellMar>
        <w:top w:w="100" w:type="dxa"/>
        <w:left w:w="100" w:type="dxa"/>
        <w:bottom w:w="100" w:type="dxa"/>
        <w:right w:w="100" w:type="dxa"/>
      </w:tblCellMar>
    </w:tblPr>
  </w:style>
  <w:style w:type="table" w:customStyle="1" w:styleId="aff4">
    <w:basedOn w:val="TableNormal5"/>
    <w:tblPr>
      <w:tblStyleRowBandSize w:val="1"/>
      <w:tblStyleColBandSize w:val="1"/>
      <w:tblCellMar>
        <w:top w:w="100" w:type="dxa"/>
        <w:left w:w="100" w:type="dxa"/>
        <w:bottom w:w="100" w:type="dxa"/>
        <w:right w:w="100" w:type="dxa"/>
      </w:tblCellMar>
    </w:tblPr>
  </w:style>
  <w:style w:type="table" w:customStyle="1" w:styleId="aff5">
    <w:basedOn w:val="TableNormal5"/>
    <w:tblPr>
      <w:tblStyleRowBandSize w:val="1"/>
      <w:tblStyleColBandSize w:val="1"/>
      <w:tblCellMar>
        <w:top w:w="100" w:type="dxa"/>
        <w:left w:w="100" w:type="dxa"/>
        <w:bottom w:w="100" w:type="dxa"/>
        <w:right w:w="100" w:type="dxa"/>
      </w:tblCellMar>
    </w:tblPr>
  </w:style>
  <w:style w:type="table" w:customStyle="1" w:styleId="aff6">
    <w:basedOn w:val="TableNormal5"/>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rPr>
      <w:b/>
      <w:bCs/>
      <w:sz w:val="24"/>
      <w:szCs w:val="24"/>
    </w:r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CellMar>
        <w:top w:w="15" w:type="dxa"/>
        <w:left w:w="15" w:type="dxa"/>
        <w:bottom w:w="15" w:type="dxa"/>
        <w:right w:w="15" w:type="dxa"/>
      </w:tblCellMar>
    </w:tblPr>
  </w:style>
  <w:style w:type="table" w:customStyle="1" w:styleId="afff2">
    <w:basedOn w:val="TableNormal1"/>
    <w:tblPr>
      <w:tblStyleRowBandSize w:val="1"/>
      <w:tblStyleColBandSize w:val="1"/>
      <w:tblCellMar>
        <w:top w:w="15" w:type="dxa"/>
        <w:left w:w="15" w:type="dxa"/>
        <w:bottom w:w="15" w:type="dxa"/>
        <w:right w:w="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ntabilidade@mococa.sp.leg.br" TargetMode="External"/><Relationship Id="rId4" Type="http://schemas.openxmlformats.org/officeDocument/2006/relationships/settings" Target="settings.xml"/><Relationship Id="rId9" Type="http://schemas.openxmlformats.org/officeDocument/2006/relationships/hyperlink" Target="https://www.mococa.sp.leg.br/transparencia/licitacoes-e-contratos/edital-de-licitacao/dispensas-de-licitacao-202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lanalto.gov.br/ccivil_03/_ato2019-2022/2020/decreto/D10543.htm" TargetMode="External"/><Relationship Id="rId2" Type="http://schemas.openxmlformats.org/officeDocument/2006/relationships/hyperlink" Target="https://www.planalto.gov.br/ccivil_03/_ato2015-2018/2018/lei/l13709.htm" TargetMode="External"/><Relationship Id="rId1" Type="http://schemas.openxmlformats.org/officeDocument/2006/relationships/hyperlink" Target="https://in.gov.br/en/web/dou/-/portaria-359094139" TargetMode="External"/><Relationship Id="rId4"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GzZst9LIQmpcLhqUADcXCaVt3w==">CgMxLjAaHwoBMBIaChgICVIUChJ0YWJsZS44ZHk0NHYybmF4YXkaHwoBMRIaChgICVIUChJ0YWJsZS5yejFzNzB2cTYxN2gaHwoBMhIaChgICVIUChJ0YWJsZS5vdHl1OWN1ODNoa2caHwoBMxIaChgICVIUChJ0YWJsZS5lcnhvM2F5Z3l4YWcyDmgua205MDljMzQzOHV0Mg5oLnlkbXp0cTUxb3BoMjIOaC5td2RrNXZzcm54ZTkyDmguZjJ6NnVubGQya2U3Mg5oLjY0ZW9xbmZ0cGZqeTIJaC4xZm9iOXRlOAByITFibWdBN05wREd0YzFjNXVvWlpUWUc1NlJqb3lQTERs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13601</Words>
  <Characters>73451</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Secretaria3-03</dc:creator>
  <cp:lastModifiedBy>Secretaria3-03</cp:lastModifiedBy>
  <cp:revision>4</cp:revision>
  <dcterms:created xsi:type="dcterms:W3CDTF">2026-01-27T18:26:00Z</dcterms:created>
  <dcterms:modified xsi:type="dcterms:W3CDTF">2026-01-27T18:29:00Z</dcterms:modified>
</cp:coreProperties>
</file>